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13" w:rsidRDefault="00C81FCE">
      <w:pPr>
        <w:pStyle w:val="aa"/>
        <w:jc w:val="right"/>
        <w:rPr>
          <w:rFonts w:ascii="Times New Roman" w:hAnsi="Times New Roman" w:cs="Times New Roman"/>
          <w:b/>
          <w:sz w:val="20"/>
          <w:szCs w:val="20"/>
          <w:lang w:val="ru-RU"/>
        </w:rPr>
      </w:pPr>
      <w:bookmarkStart w:id="0" w:name="z237"/>
      <w:bookmarkEnd w:id="0"/>
      <w:r>
        <w:rPr>
          <w:sz w:val="20"/>
          <w:szCs w:val="20"/>
        </w:rPr>
        <w:t>   </w:t>
      </w:r>
      <w:r>
        <w:rPr>
          <w:rFonts w:ascii="Times New Roman" w:hAnsi="Times New Roman" w:cs="Times New Roman"/>
          <w:b/>
          <w:sz w:val="20"/>
          <w:szCs w:val="20"/>
          <w:lang w:val="ru-RU"/>
        </w:rPr>
        <w:t>УТВЕРЖДАЮ</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Главный врач</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 xml:space="preserve">Коммунальное государственное </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предприятие</w:t>
      </w:r>
    </w:p>
    <w:p w:rsidR="00907B13" w:rsidRPr="00C81FCE" w:rsidRDefault="00C81FCE">
      <w:pPr>
        <w:pStyle w:val="aa"/>
        <w:jc w:val="right"/>
        <w:rPr>
          <w:sz w:val="20"/>
          <w:szCs w:val="20"/>
          <w:lang w:val="ru-RU"/>
        </w:rPr>
      </w:pPr>
      <w:r>
        <w:rPr>
          <w:rFonts w:ascii="Times New Roman" w:hAnsi="Times New Roman" w:cs="Times New Roman"/>
          <w:b/>
          <w:sz w:val="20"/>
          <w:szCs w:val="20"/>
          <w:lang w:val="ru-RU"/>
        </w:rPr>
        <w:t>«</w:t>
      </w:r>
      <w:proofErr w:type="spellStart"/>
      <w:r>
        <w:rPr>
          <w:rFonts w:ascii="Times New Roman" w:hAnsi="Times New Roman" w:cs="Times New Roman"/>
          <w:b/>
          <w:sz w:val="20"/>
          <w:szCs w:val="20"/>
          <w:lang w:val="ru-RU"/>
        </w:rPr>
        <w:t>Наурзумская</w:t>
      </w:r>
      <w:proofErr w:type="spellEnd"/>
      <w:r>
        <w:rPr>
          <w:rFonts w:ascii="Times New Roman" w:hAnsi="Times New Roman" w:cs="Times New Roman"/>
          <w:b/>
          <w:sz w:val="20"/>
          <w:szCs w:val="20"/>
          <w:lang w:val="ru-RU"/>
        </w:rPr>
        <w:t xml:space="preserve"> центральная районная больница» </w:t>
      </w:r>
      <w:proofErr w:type="spellStart"/>
      <w:r>
        <w:rPr>
          <w:rFonts w:ascii="Times New Roman" w:hAnsi="Times New Roman" w:cs="Times New Roman"/>
          <w:b/>
          <w:sz w:val="20"/>
          <w:szCs w:val="20"/>
          <w:lang w:val="ru-RU"/>
        </w:rPr>
        <w:t>УЗаКО</w:t>
      </w:r>
      <w:proofErr w:type="spellEnd"/>
    </w:p>
    <w:p w:rsidR="00907B13" w:rsidRPr="00C81FCE" w:rsidRDefault="00C81FCE">
      <w:pPr>
        <w:pStyle w:val="aa"/>
        <w:jc w:val="right"/>
        <w:rPr>
          <w:sz w:val="20"/>
          <w:szCs w:val="20"/>
          <w:lang w:val="ru-RU"/>
        </w:rPr>
      </w:pPr>
      <w:r>
        <w:rPr>
          <w:rFonts w:ascii="Times New Roman" w:hAnsi="Times New Roman" w:cs="Times New Roman"/>
          <w:b/>
          <w:sz w:val="20"/>
          <w:szCs w:val="20"/>
          <w:lang w:val="ru-RU"/>
        </w:rPr>
        <w:t xml:space="preserve">Г.Б. </w:t>
      </w:r>
      <w:proofErr w:type="spellStart"/>
      <w:r>
        <w:rPr>
          <w:rFonts w:ascii="Times New Roman" w:hAnsi="Times New Roman" w:cs="Times New Roman"/>
          <w:b/>
          <w:sz w:val="20"/>
          <w:szCs w:val="20"/>
          <w:lang w:val="ru-RU"/>
        </w:rPr>
        <w:t>Сатмаганбетова</w:t>
      </w:r>
      <w:proofErr w:type="spellEnd"/>
    </w:p>
    <w:p w:rsidR="00907B13" w:rsidRDefault="00907B13">
      <w:pPr>
        <w:pStyle w:val="aa"/>
        <w:jc w:val="right"/>
        <w:rPr>
          <w:rFonts w:ascii="Times New Roman" w:hAnsi="Times New Roman" w:cs="Times New Roman"/>
          <w:sz w:val="20"/>
          <w:szCs w:val="20"/>
          <w:lang w:val="ru-RU"/>
        </w:rPr>
      </w:pPr>
    </w:p>
    <w:p w:rsidR="00907B13" w:rsidRDefault="00C81FCE">
      <w:pPr>
        <w:pStyle w:val="aa"/>
        <w:jc w:val="right"/>
        <w:rPr>
          <w:rFonts w:ascii="Times New Roman" w:hAnsi="Times New Roman" w:cs="Times New Roman"/>
          <w:lang w:val="ru-RU"/>
        </w:rPr>
      </w:pPr>
      <w:r>
        <w:rPr>
          <w:rFonts w:ascii="Times New Roman" w:hAnsi="Times New Roman" w:cs="Times New Roman"/>
          <w:sz w:val="20"/>
          <w:szCs w:val="20"/>
          <w:lang w:val="ru-RU"/>
        </w:rPr>
        <w:t>_______________</w:t>
      </w:r>
    </w:p>
    <w:p w:rsidR="00907B13" w:rsidRDefault="00907B13">
      <w:pPr>
        <w:pStyle w:val="aa"/>
        <w:jc w:val="right"/>
        <w:rPr>
          <w:rFonts w:ascii="Times New Roman" w:hAnsi="Times New Roman" w:cs="Times New Roman"/>
          <w:sz w:val="20"/>
          <w:szCs w:val="20"/>
          <w:lang w:val="ru-RU"/>
        </w:rPr>
      </w:pPr>
    </w:p>
    <w:p w:rsidR="00907B13" w:rsidRDefault="00C81FCE">
      <w:pPr>
        <w:pStyle w:val="aa"/>
        <w:jc w:val="right"/>
        <w:rPr>
          <w:rFonts w:ascii="Times New Roman" w:hAnsi="Times New Roman" w:cs="Times New Roman"/>
          <w:sz w:val="20"/>
          <w:szCs w:val="20"/>
          <w:lang w:val="ru-RU"/>
        </w:rPr>
      </w:pPr>
      <w:r w:rsidRPr="00C81FCE">
        <w:rPr>
          <w:rFonts w:ascii="Times New Roman" w:hAnsi="Times New Roman" w:cs="Times New Roman"/>
          <w:sz w:val="20"/>
          <w:szCs w:val="20"/>
          <w:lang w:val="ru-RU"/>
        </w:rPr>
        <w:t>Приказ №  35  от «28</w:t>
      </w:r>
      <w:r w:rsidRPr="00C81FCE">
        <w:rPr>
          <w:rFonts w:ascii="Times New Roman" w:hAnsi="Times New Roman" w:cs="Times New Roman"/>
          <w:sz w:val="20"/>
          <w:szCs w:val="20"/>
          <w:lang w:val="ru-RU"/>
        </w:rPr>
        <w:t>» апреля  2018 года</w:t>
      </w:r>
    </w:p>
    <w:p w:rsidR="00907B13" w:rsidRDefault="00907B13">
      <w:pPr>
        <w:pStyle w:val="aa"/>
        <w:jc w:val="right"/>
        <w:rPr>
          <w:rFonts w:ascii="Times New Roman" w:hAnsi="Times New Roman" w:cs="Times New Roman"/>
          <w:sz w:val="20"/>
          <w:szCs w:val="20"/>
          <w:lang w:val="ru-RU"/>
        </w:rPr>
      </w:pPr>
    </w:p>
    <w:p w:rsidR="00907B13" w:rsidRDefault="00C81FCE">
      <w:pPr>
        <w:pStyle w:val="aa"/>
        <w:jc w:val="center"/>
        <w:rPr>
          <w:rFonts w:ascii="Times New Roman" w:hAnsi="Times New Roman" w:cs="Times New Roman"/>
          <w:b/>
          <w:sz w:val="24"/>
          <w:szCs w:val="24"/>
          <w:lang w:val="ru-RU"/>
        </w:rPr>
      </w:pPr>
      <w:r>
        <w:rPr>
          <w:rFonts w:ascii="Times New Roman" w:hAnsi="Times New Roman" w:cs="Times New Roman"/>
          <w:b/>
          <w:sz w:val="20"/>
          <w:szCs w:val="20"/>
          <w:lang w:val="ru-RU"/>
        </w:rPr>
        <w:t>ТЕНДЕРНАЯ ДОКУМЕНТАЦИЯ</w:t>
      </w:r>
    </w:p>
    <w:p w:rsidR="00907B13" w:rsidRDefault="00C81FCE">
      <w:pPr>
        <w:pStyle w:val="aa"/>
        <w:jc w:val="center"/>
        <w:rPr>
          <w:rFonts w:ascii="Times New Roman" w:hAnsi="Times New Roman" w:cs="Times New Roman"/>
          <w:bCs/>
          <w:lang w:val="ru-RU"/>
        </w:rPr>
      </w:pPr>
      <w:r>
        <w:rPr>
          <w:rFonts w:ascii="Times New Roman" w:hAnsi="Times New Roman" w:cs="Times New Roman"/>
          <w:b/>
          <w:sz w:val="20"/>
          <w:szCs w:val="20"/>
          <w:lang w:val="ru-RU"/>
        </w:rPr>
        <w:t xml:space="preserve">по закупу медицинского </w:t>
      </w:r>
      <w:r>
        <w:rPr>
          <w:rFonts w:ascii="Times New Roman" w:hAnsi="Times New Roman" w:cs="Times New Roman"/>
          <w:b/>
          <w:sz w:val="20"/>
          <w:szCs w:val="20"/>
          <w:lang w:val="ru-RU"/>
        </w:rPr>
        <w:t>оборудования</w:t>
      </w:r>
    </w:p>
    <w:p w:rsidR="00907B13" w:rsidRDefault="00907B13">
      <w:pPr>
        <w:pStyle w:val="aa"/>
        <w:jc w:val="center"/>
        <w:rPr>
          <w:rFonts w:ascii="Times New Roman" w:hAnsi="Times New Roman" w:cs="Times New Roman"/>
          <w:b/>
          <w:sz w:val="20"/>
          <w:szCs w:val="20"/>
          <w:lang w:val="ru-RU"/>
        </w:rPr>
      </w:pPr>
    </w:p>
    <w:p w:rsidR="00907B13" w:rsidRDefault="00C81FCE">
      <w:pPr>
        <w:pStyle w:val="aa"/>
        <w:rPr>
          <w:rFonts w:ascii="Times New Roman" w:hAnsi="Times New Roman" w:cs="Times New Roman"/>
          <w:sz w:val="20"/>
          <w:szCs w:val="20"/>
          <w:lang w:val="ru-RU"/>
        </w:rPr>
      </w:pPr>
      <w:r>
        <w:rPr>
          <w:rFonts w:ascii="Times New Roman" w:hAnsi="Times New Roman" w:cs="Times New Roman"/>
          <w:b/>
          <w:sz w:val="20"/>
          <w:szCs w:val="20"/>
          <w:lang w:val="ru-RU"/>
        </w:rPr>
        <w:t>Организатор тендера/Заказчик:</w:t>
      </w:r>
    </w:p>
    <w:p w:rsidR="00907B13" w:rsidRPr="00C81FCE" w:rsidRDefault="00C81FCE">
      <w:pPr>
        <w:pStyle w:val="aa"/>
        <w:rPr>
          <w:rFonts w:ascii="Times New Roman" w:hAnsi="Times New Roman"/>
          <w:sz w:val="20"/>
          <w:szCs w:val="20"/>
          <w:lang w:val="ru-RU"/>
        </w:rPr>
      </w:pPr>
      <w:r>
        <w:rPr>
          <w:rFonts w:ascii="Times New Roman" w:hAnsi="Times New Roman" w:cs="Times New Roman"/>
          <w:sz w:val="20"/>
          <w:szCs w:val="20"/>
          <w:lang w:val="ru-RU"/>
        </w:rPr>
        <w:t>Коммунальное государственное  Предприятие «</w:t>
      </w:r>
      <w:proofErr w:type="spellStart"/>
      <w:r>
        <w:rPr>
          <w:rFonts w:ascii="Times New Roman" w:hAnsi="Times New Roman" w:cs="Times New Roman"/>
          <w:sz w:val="20"/>
          <w:szCs w:val="20"/>
          <w:lang w:val="ru-RU"/>
        </w:rPr>
        <w:t>Наурзумская</w:t>
      </w:r>
      <w:proofErr w:type="spellEnd"/>
      <w:r>
        <w:rPr>
          <w:rFonts w:ascii="Times New Roman" w:hAnsi="Times New Roman" w:cs="Times New Roman"/>
          <w:sz w:val="20"/>
          <w:szCs w:val="20"/>
          <w:lang w:val="ru-RU"/>
        </w:rPr>
        <w:t xml:space="preserve"> центральная районная больница» Управления здравоохранения </w:t>
      </w:r>
      <w:proofErr w:type="spellStart"/>
      <w:r>
        <w:rPr>
          <w:rFonts w:ascii="Times New Roman" w:hAnsi="Times New Roman" w:cs="Times New Roman"/>
          <w:sz w:val="20"/>
          <w:szCs w:val="20"/>
          <w:lang w:val="ru-RU"/>
        </w:rPr>
        <w:t>акимата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Костанайской</w:t>
      </w:r>
      <w:proofErr w:type="spellEnd"/>
      <w:r>
        <w:rPr>
          <w:rFonts w:ascii="Times New Roman" w:hAnsi="Times New Roman" w:cs="Times New Roman"/>
          <w:sz w:val="20"/>
          <w:szCs w:val="20"/>
          <w:lang w:val="ru-RU"/>
        </w:rPr>
        <w:t xml:space="preserve"> области.</w:t>
      </w:r>
    </w:p>
    <w:p w:rsidR="00907B13" w:rsidRDefault="00907B13">
      <w:pPr>
        <w:spacing w:after="0" w:line="240" w:lineRule="auto"/>
        <w:rPr>
          <w:rFonts w:ascii="Times New Roman" w:hAnsi="Times New Roman" w:cs="Times New Roman"/>
          <w:sz w:val="20"/>
          <w:szCs w:val="20"/>
          <w:lang w:val="ru-RU"/>
        </w:rPr>
      </w:pPr>
    </w:p>
    <w:p w:rsidR="00907B13" w:rsidRDefault="00C81FCE">
      <w:pPr>
        <w:spacing w:after="0" w:line="240" w:lineRule="auto"/>
        <w:rPr>
          <w:rFonts w:ascii="Times New Roman" w:hAnsi="Times New Roman" w:cs="Times New Roman"/>
          <w:b/>
          <w:sz w:val="20"/>
          <w:szCs w:val="20"/>
          <w:lang w:val="ru-RU"/>
        </w:rPr>
      </w:pPr>
      <w:r>
        <w:rPr>
          <w:rFonts w:ascii="Times New Roman" w:hAnsi="Times New Roman" w:cs="Times New Roman"/>
          <w:b/>
          <w:sz w:val="20"/>
          <w:szCs w:val="20"/>
          <w:lang w:val="ru-RU"/>
        </w:rPr>
        <w:t>Реквизиты:</w:t>
      </w:r>
    </w:p>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БИН 640940000034</w:t>
      </w:r>
      <w:r>
        <w:rPr>
          <w:rFonts w:ascii="Times New Roman" w:hAnsi="Times New Roman" w:cs="Times New Roman"/>
          <w:sz w:val="20"/>
          <w:szCs w:val="20"/>
          <w:lang w:val="ru-RU"/>
        </w:rPr>
        <w:br/>
      </w:r>
      <w:r>
        <w:rPr>
          <w:rFonts w:ascii="Times New Roman" w:hAnsi="Times New Roman" w:cs="Times New Roman"/>
          <w:sz w:val="20"/>
          <w:szCs w:val="20"/>
          <w:lang w:val="ru-RU"/>
        </w:rPr>
        <w:t>БИК HSBKKZKX</w:t>
      </w:r>
      <w:r>
        <w:rPr>
          <w:rFonts w:ascii="Times New Roman" w:hAnsi="Times New Roman" w:cs="Times New Roman"/>
          <w:sz w:val="20"/>
          <w:szCs w:val="20"/>
          <w:lang w:val="ru-RU"/>
        </w:rPr>
        <w:br/>
      </w:r>
      <w:r>
        <w:rPr>
          <w:rFonts w:ascii="Times New Roman" w:hAnsi="Times New Roman" w:cs="Times New Roman"/>
          <w:sz w:val="20"/>
          <w:szCs w:val="20"/>
          <w:lang w:val="ru-RU"/>
        </w:rPr>
        <w:t>ИИК KZ706010221000255780</w:t>
      </w:r>
      <w:r>
        <w:rPr>
          <w:rFonts w:ascii="Times New Roman" w:hAnsi="Times New Roman" w:cs="Times New Roman"/>
          <w:sz w:val="20"/>
          <w:szCs w:val="20"/>
          <w:lang w:val="ru-RU"/>
        </w:rPr>
        <w:br/>
      </w:r>
      <w:r>
        <w:rPr>
          <w:rFonts w:ascii="Times New Roman" w:hAnsi="Times New Roman" w:cs="Times New Roman"/>
          <w:sz w:val="20"/>
          <w:szCs w:val="20"/>
          <w:lang w:val="ru-RU"/>
        </w:rPr>
        <w:t>АО</w:t>
      </w:r>
      <w:r>
        <w:rPr>
          <w:rFonts w:ascii="Times New Roman" w:hAnsi="Times New Roman" w:cs="Times New Roman"/>
          <w:sz w:val="20"/>
          <w:szCs w:val="20"/>
          <w:lang w:val="ru-RU"/>
        </w:rPr>
        <w:t xml:space="preserve"> "Народный Банк Казахстана"</w:t>
      </w:r>
      <w:r>
        <w:rPr>
          <w:rFonts w:ascii="Times New Roman" w:hAnsi="Times New Roman" w:cs="Times New Roman"/>
          <w:sz w:val="20"/>
          <w:szCs w:val="20"/>
          <w:lang w:val="ru-RU"/>
        </w:rPr>
        <w:br/>
      </w:r>
      <w:r>
        <w:rPr>
          <w:rFonts w:ascii="Times New Roman" w:hAnsi="Times New Roman" w:cs="Times New Roman"/>
          <w:sz w:val="20"/>
          <w:szCs w:val="20"/>
          <w:lang w:val="ru-RU"/>
        </w:rPr>
        <w:t>Тел.: 8-71454-21596</w:t>
      </w:r>
    </w:p>
    <w:p w:rsidR="00907B13" w:rsidRDefault="00C81FCE">
      <w:pPr>
        <w:spacing w:after="0" w:line="240" w:lineRule="auto"/>
        <w:rPr>
          <w:rFonts w:ascii="Times New Roman" w:hAnsi="Times New Roman"/>
          <w:sz w:val="20"/>
          <w:szCs w:val="20"/>
        </w:rPr>
      </w:pPr>
      <w:proofErr w:type="gramStart"/>
      <w:r>
        <w:rPr>
          <w:rFonts w:ascii="Times New Roman" w:hAnsi="Times New Roman" w:cs="Times New Roman"/>
          <w:sz w:val="20"/>
          <w:szCs w:val="20"/>
          <w:lang w:val="ru-RU"/>
        </w:rPr>
        <w:t>Е</w:t>
      </w:r>
      <w:proofErr w:type="gramEnd"/>
      <w:r w:rsidRPr="00C81FCE">
        <w:rPr>
          <w:rFonts w:ascii="Times New Roman" w:hAnsi="Times New Roman" w:cs="Times New Roman"/>
          <w:sz w:val="20"/>
          <w:szCs w:val="20"/>
        </w:rPr>
        <w:t xml:space="preserve">-mail: </w:t>
      </w:r>
      <w:r w:rsidRPr="00C81FCE">
        <w:rPr>
          <w:rFonts w:ascii="Times New Roman" w:hAnsi="Times New Roman" w:cs="Times New Roman"/>
          <w:sz w:val="20"/>
          <w:szCs w:val="20"/>
        </w:rPr>
        <w:t>naurcrb-buhg@mail.ru</w:t>
      </w:r>
    </w:p>
    <w:p w:rsidR="00907B13" w:rsidRPr="00C81FCE" w:rsidRDefault="00907B13">
      <w:pPr>
        <w:spacing w:after="0" w:line="240" w:lineRule="auto"/>
        <w:rPr>
          <w:rFonts w:ascii="Times New Roman" w:hAnsi="Times New Roman" w:cs="Times New Roman"/>
          <w:sz w:val="20"/>
          <w:szCs w:val="20"/>
        </w:rPr>
      </w:pPr>
    </w:p>
    <w:p w:rsidR="00907B13" w:rsidRDefault="00C81FCE">
      <w:pPr>
        <w:pStyle w:val="aa"/>
        <w:rPr>
          <w:rFonts w:ascii="Times New Roman" w:hAnsi="Times New Roman" w:cs="Times New Roman"/>
          <w:b/>
          <w:sz w:val="20"/>
          <w:szCs w:val="20"/>
          <w:lang w:val="ru-RU"/>
        </w:rPr>
      </w:pPr>
      <w:r>
        <w:rPr>
          <w:rFonts w:ascii="Times New Roman" w:hAnsi="Times New Roman" w:cs="Times New Roman"/>
          <w:b/>
          <w:sz w:val="20"/>
          <w:szCs w:val="20"/>
          <w:lang w:val="ru-RU"/>
        </w:rPr>
        <w:t>Фактический и юридический адрес:</w:t>
      </w:r>
    </w:p>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p w:rsidR="00907B13" w:rsidRDefault="00907B13">
      <w:pPr>
        <w:pStyle w:val="aa"/>
        <w:rPr>
          <w:rFonts w:ascii="Times New Roman" w:hAnsi="Times New Roman" w:cs="Times New Roman"/>
          <w:sz w:val="20"/>
          <w:szCs w:val="20"/>
          <w:lang w:val="ru-RU"/>
        </w:rPr>
      </w:pPr>
    </w:p>
    <w:p w:rsidR="00907B13" w:rsidRDefault="00C81FCE">
      <w:pPr>
        <w:pStyle w:val="aa"/>
        <w:numPr>
          <w:ilvl w:val="0"/>
          <w:numId w:val="2"/>
        </w:numPr>
        <w:jc w:val="center"/>
        <w:rPr>
          <w:rFonts w:ascii="Times New Roman" w:hAnsi="Times New Roman" w:cs="Times New Roman"/>
          <w:b/>
          <w:sz w:val="20"/>
          <w:szCs w:val="20"/>
          <w:lang w:val="ru-RU"/>
        </w:rPr>
      </w:pPr>
      <w:r>
        <w:rPr>
          <w:rFonts w:ascii="Times New Roman" w:hAnsi="Times New Roman" w:cs="Times New Roman"/>
          <w:b/>
          <w:sz w:val="20"/>
          <w:szCs w:val="20"/>
          <w:lang w:val="ru-RU"/>
        </w:rPr>
        <w:t>Общие положения</w:t>
      </w:r>
    </w:p>
    <w:p w:rsidR="00907B13" w:rsidRDefault="00907B13">
      <w:pPr>
        <w:pStyle w:val="aa"/>
        <w:ind w:left="720"/>
        <w:rPr>
          <w:rFonts w:ascii="Times New Roman" w:hAnsi="Times New Roman" w:cs="Times New Roman"/>
          <w:sz w:val="20"/>
          <w:szCs w:val="20"/>
          <w:lang w:val="ru-RU"/>
        </w:rPr>
      </w:pPr>
    </w:p>
    <w:p w:rsidR="00907B13" w:rsidRDefault="00C81FCE">
      <w:pPr>
        <w:pStyle w:val="aa"/>
        <w:numPr>
          <w:ilvl w:val="0"/>
          <w:numId w:val="5"/>
        </w:numPr>
        <w:rPr>
          <w:rFonts w:ascii="Times New Roman" w:hAnsi="Times New Roman" w:cs="Times New Roman"/>
          <w:sz w:val="20"/>
          <w:szCs w:val="20"/>
          <w:lang w:val="ru-RU"/>
        </w:rPr>
      </w:pPr>
      <w:r>
        <w:rPr>
          <w:rFonts w:ascii="Times New Roman" w:hAnsi="Times New Roman" w:cs="Times New Roman"/>
          <w:sz w:val="20"/>
          <w:szCs w:val="20"/>
          <w:lang w:val="ru-RU"/>
        </w:rPr>
        <w:t xml:space="preserve">Тендер проводится с целью </w:t>
      </w:r>
      <w:r>
        <w:rPr>
          <w:rFonts w:ascii="Times New Roman" w:hAnsi="Times New Roman" w:cs="Times New Roman"/>
          <w:sz w:val="20"/>
          <w:szCs w:val="20"/>
          <w:lang w:val="ru-RU"/>
        </w:rPr>
        <w:t>определения поставщика на поставку медицинского оборудования, по оказанию гарантированного объема бесплатной медицинской помощи на 2018 год по следующим лотам:</w:t>
      </w:r>
    </w:p>
    <w:p w:rsidR="00907B13" w:rsidRDefault="00907B13">
      <w:pPr>
        <w:pStyle w:val="aa"/>
        <w:ind w:left="720"/>
        <w:rPr>
          <w:rFonts w:ascii="Times New Roman" w:hAnsi="Times New Roman" w:cs="Times New Roman"/>
          <w:sz w:val="20"/>
          <w:szCs w:val="20"/>
          <w:lang w:val="ru-RU"/>
        </w:rPr>
      </w:pPr>
    </w:p>
    <w:tbl>
      <w:tblPr>
        <w:tblStyle w:val="ae"/>
        <w:tblW w:w="14509" w:type="dxa"/>
        <w:tblCellMar>
          <w:left w:w="98" w:type="dxa"/>
        </w:tblCellMar>
        <w:tblLook w:val="04A0"/>
      </w:tblPr>
      <w:tblGrid>
        <w:gridCol w:w="674"/>
        <w:gridCol w:w="6184"/>
        <w:gridCol w:w="2208"/>
        <w:gridCol w:w="1596"/>
        <w:gridCol w:w="3847"/>
      </w:tblGrid>
      <w:tr w:rsidR="00907B13" w:rsidRPr="00C81FCE">
        <w:tc>
          <w:tcPr>
            <w:tcW w:w="674"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 лота</w:t>
            </w:r>
          </w:p>
        </w:tc>
        <w:tc>
          <w:tcPr>
            <w:tcW w:w="6184"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Наименование медицинской техники</w:t>
            </w:r>
          </w:p>
        </w:tc>
        <w:tc>
          <w:tcPr>
            <w:tcW w:w="2208"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Единица измерения</w:t>
            </w:r>
          </w:p>
        </w:tc>
        <w:tc>
          <w:tcPr>
            <w:tcW w:w="1596"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Кол-во</w:t>
            </w:r>
          </w:p>
        </w:tc>
        <w:tc>
          <w:tcPr>
            <w:tcW w:w="3847"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Сумма, выделенная для закупа, </w:t>
            </w:r>
            <w:r>
              <w:rPr>
                <w:rFonts w:ascii="Times New Roman" w:hAnsi="Times New Roman" w:cs="Times New Roman"/>
                <w:b/>
                <w:sz w:val="20"/>
                <w:szCs w:val="20"/>
                <w:lang w:val="ru-RU"/>
              </w:rPr>
              <w:t>тенге/</w:t>
            </w:r>
            <w:proofErr w:type="spellStart"/>
            <w:proofErr w:type="gramStart"/>
            <w:r>
              <w:rPr>
                <w:rFonts w:ascii="Times New Roman" w:hAnsi="Times New Roman" w:cs="Times New Roman"/>
                <w:b/>
                <w:sz w:val="20"/>
                <w:szCs w:val="20"/>
                <w:lang w:val="ru-RU"/>
              </w:rPr>
              <w:t>шт</w:t>
            </w:r>
            <w:proofErr w:type="spellEnd"/>
            <w:proofErr w:type="gramEnd"/>
          </w:p>
        </w:tc>
      </w:tr>
      <w:tr w:rsidR="00907B13">
        <w:tc>
          <w:tcPr>
            <w:tcW w:w="674"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6184" w:type="dxa"/>
            <w:shd w:val="clear" w:color="auto" w:fill="auto"/>
            <w:tcMar>
              <w:left w:w="98" w:type="dxa"/>
            </w:tcMar>
          </w:tcPr>
          <w:p w:rsidR="00907B13" w:rsidRPr="00C81FCE" w:rsidRDefault="00C81FCE">
            <w:pPr>
              <w:widowControl w:val="0"/>
              <w:spacing w:before="30" w:after="0" w:line="240" w:lineRule="auto"/>
              <w:rPr>
                <w:sz w:val="20"/>
                <w:szCs w:val="20"/>
                <w:lang w:val="ru-RU"/>
              </w:rPr>
            </w:pPr>
            <w:r>
              <w:rPr>
                <w:rFonts w:ascii="Times New Roman" w:hAnsi="Times New Roman" w:cs="Times New Roman"/>
                <w:bCs/>
                <w:sz w:val="20"/>
                <w:szCs w:val="20"/>
                <w:lang w:val="ru-RU"/>
              </w:rPr>
              <w:t xml:space="preserve">Стол операционный с электроприводом, с регулируемой высотой панели в комплекте с травматологической приставкой и </w:t>
            </w:r>
            <w:proofErr w:type="spellStart"/>
            <w:r>
              <w:rPr>
                <w:rFonts w:ascii="Times New Roman" w:hAnsi="Times New Roman" w:cs="Times New Roman"/>
                <w:bCs/>
                <w:sz w:val="20"/>
                <w:szCs w:val="20"/>
                <w:lang w:val="ru-RU"/>
              </w:rPr>
              <w:t>противопролежневым</w:t>
            </w:r>
            <w:proofErr w:type="spellEnd"/>
            <w:r>
              <w:rPr>
                <w:rFonts w:ascii="Times New Roman" w:hAnsi="Times New Roman" w:cs="Times New Roman"/>
                <w:bCs/>
                <w:sz w:val="20"/>
                <w:szCs w:val="20"/>
                <w:lang w:val="ru-RU"/>
              </w:rPr>
              <w:t xml:space="preserve"> протектором</w:t>
            </w:r>
          </w:p>
        </w:tc>
        <w:tc>
          <w:tcPr>
            <w:tcW w:w="220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штука</w:t>
            </w:r>
          </w:p>
        </w:tc>
        <w:tc>
          <w:tcPr>
            <w:tcW w:w="1596"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847" w:type="dxa"/>
            <w:shd w:val="clear" w:color="auto" w:fill="auto"/>
            <w:tcMar>
              <w:left w:w="98" w:type="dxa"/>
            </w:tcMar>
            <w:vAlign w:val="center"/>
          </w:tcPr>
          <w:p w:rsidR="00907B13" w:rsidRDefault="00C81FCE">
            <w:pPr>
              <w:pStyle w:val="aa"/>
              <w:jc w:val="center"/>
              <w:rPr>
                <w:sz w:val="20"/>
                <w:szCs w:val="20"/>
              </w:rPr>
            </w:pPr>
            <w:r>
              <w:rPr>
                <w:rFonts w:ascii="Times New Roman" w:hAnsi="Times New Roman" w:cs="Times New Roman"/>
                <w:sz w:val="20"/>
                <w:szCs w:val="20"/>
                <w:lang w:val="ru-RU"/>
              </w:rPr>
              <w:t>10  300  000,00</w:t>
            </w:r>
          </w:p>
          <w:p w:rsidR="00907B13" w:rsidRDefault="00907B13">
            <w:pPr>
              <w:pStyle w:val="aa"/>
              <w:jc w:val="center"/>
              <w:rPr>
                <w:rFonts w:ascii="Times New Roman" w:hAnsi="Times New Roman" w:cs="Times New Roman"/>
                <w:lang w:val="ru-RU"/>
              </w:rPr>
            </w:pPr>
          </w:p>
        </w:tc>
      </w:tr>
      <w:tr w:rsidR="00907B13">
        <w:tc>
          <w:tcPr>
            <w:tcW w:w="674"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6184" w:type="dxa"/>
            <w:shd w:val="clear" w:color="auto" w:fill="auto"/>
            <w:tcMar>
              <w:left w:w="98" w:type="dxa"/>
            </w:tcMar>
          </w:tcPr>
          <w:p w:rsidR="00907B13" w:rsidRPr="00C81FCE" w:rsidRDefault="00C81FCE">
            <w:pPr>
              <w:spacing w:after="0" w:line="240" w:lineRule="auto"/>
              <w:rPr>
                <w:sz w:val="20"/>
                <w:szCs w:val="20"/>
                <w:lang w:val="ru-RU"/>
              </w:rPr>
            </w:pPr>
            <w:r>
              <w:rPr>
                <w:rFonts w:ascii="Times New Roman" w:eastAsia="Times New Roman" w:hAnsi="Times New Roman" w:cs="Times New Roman"/>
                <w:color w:val="000000"/>
                <w:sz w:val="20"/>
                <w:szCs w:val="20"/>
                <w:lang w:val="ru-RU" w:eastAsia="ru-RU"/>
              </w:rPr>
              <w:t>Светильник хирургический потолочный с аварийным питанием</w:t>
            </w:r>
          </w:p>
        </w:tc>
        <w:tc>
          <w:tcPr>
            <w:tcW w:w="220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штука</w:t>
            </w:r>
          </w:p>
        </w:tc>
        <w:tc>
          <w:tcPr>
            <w:tcW w:w="1596"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847" w:type="dxa"/>
            <w:shd w:val="clear" w:color="auto" w:fill="auto"/>
            <w:tcMar>
              <w:left w:w="98" w:type="dxa"/>
            </w:tcMar>
            <w:vAlign w:val="center"/>
          </w:tcPr>
          <w:p w:rsidR="00907B13" w:rsidRDefault="00C81FCE">
            <w:pPr>
              <w:pStyle w:val="aa"/>
              <w:jc w:val="center"/>
              <w:rPr>
                <w:sz w:val="20"/>
                <w:szCs w:val="20"/>
              </w:rPr>
            </w:pPr>
            <w:r>
              <w:rPr>
                <w:rFonts w:ascii="Times New Roman" w:hAnsi="Times New Roman" w:cs="Times New Roman"/>
                <w:sz w:val="20"/>
                <w:szCs w:val="20"/>
                <w:lang w:val="ru-RU"/>
              </w:rPr>
              <w:t xml:space="preserve">4 620 </w:t>
            </w:r>
            <w:r>
              <w:rPr>
                <w:rFonts w:ascii="Times New Roman" w:hAnsi="Times New Roman" w:cs="Times New Roman"/>
                <w:sz w:val="20"/>
                <w:szCs w:val="20"/>
                <w:lang w:val="ru-RU"/>
              </w:rPr>
              <w:t>000,00</w:t>
            </w:r>
          </w:p>
        </w:tc>
      </w:tr>
      <w:tr w:rsidR="00907B13">
        <w:tc>
          <w:tcPr>
            <w:tcW w:w="674"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6184" w:type="dxa"/>
            <w:shd w:val="clear" w:color="auto" w:fill="auto"/>
            <w:tcMar>
              <w:left w:w="98" w:type="dxa"/>
            </w:tcMar>
          </w:tcPr>
          <w:p w:rsidR="00907B13" w:rsidRDefault="00C81FCE">
            <w:pPr>
              <w:spacing w:after="0" w:line="240" w:lineRule="auto"/>
              <w:jc w:val="both"/>
              <w:rPr>
                <w:sz w:val="20"/>
                <w:szCs w:val="20"/>
              </w:rPr>
            </w:pPr>
            <w:r>
              <w:rPr>
                <w:rFonts w:ascii="Times New Roman" w:hAnsi="Times New Roman" w:cs="Times New Roman"/>
                <w:sz w:val="20"/>
                <w:szCs w:val="20"/>
                <w:lang w:val="ru-RU"/>
              </w:rPr>
              <w:t xml:space="preserve">Дефибриллятор-монитор с универсальным питанием </w:t>
            </w:r>
          </w:p>
          <w:p w:rsidR="00907B13" w:rsidRDefault="00907B13">
            <w:pPr>
              <w:pStyle w:val="aa"/>
              <w:rPr>
                <w:rFonts w:ascii="Times New Roman" w:hAnsi="Times New Roman" w:cs="Times New Roman"/>
                <w:bCs/>
                <w:lang w:val="ru-RU"/>
              </w:rPr>
            </w:pPr>
          </w:p>
        </w:tc>
        <w:tc>
          <w:tcPr>
            <w:tcW w:w="2208" w:type="dxa"/>
            <w:shd w:val="clear" w:color="auto" w:fill="auto"/>
            <w:tcMar>
              <w:left w:w="98" w:type="dxa"/>
            </w:tcMar>
          </w:tcPr>
          <w:p w:rsidR="00907B13" w:rsidRDefault="00907B13">
            <w:pPr>
              <w:spacing w:after="0" w:line="240" w:lineRule="auto"/>
              <w:jc w:val="center"/>
              <w:rPr>
                <w:rFonts w:ascii="Times New Roman" w:hAnsi="Times New Roman" w:cs="Times New Roman"/>
                <w:sz w:val="20"/>
                <w:szCs w:val="20"/>
                <w:lang w:val="ru-RU"/>
              </w:rPr>
            </w:pPr>
          </w:p>
          <w:p w:rsidR="00907B13" w:rsidRDefault="00C81FC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штука</w:t>
            </w:r>
          </w:p>
        </w:tc>
        <w:tc>
          <w:tcPr>
            <w:tcW w:w="1596" w:type="dxa"/>
            <w:shd w:val="clear" w:color="auto" w:fill="auto"/>
            <w:tcMar>
              <w:left w:w="98" w:type="dxa"/>
            </w:tcMar>
          </w:tcPr>
          <w:p w:rsidR="00907B13" w:rsidRDefault="00907B13">
            <w:pPr>
              <w:pStyle w:val="aa"/>
              <w:jc w:val="center"/>
              <w:rPr>
                <w:rFonts w:ascii="Times New Roman" w:hAnsi="Times New Roman" w:cs="Times New Roman"/>
                <w:sz w:val="20"/>
                <w:szCs w:val="20"/>
                <w:lang w:val="ru-RU"/>
              </w:rPr>
            </w:pPr>
          </w:p>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847" w:type="dxa"/>
            <w:shd w:val="clear" w:color="auto" w:fill="auto"/>
            <w:tcMar>
              <w:left w:w="98" w:type="dxa"/>
            </w:tcMar>
            <w:vAlign w:val="center"/>
          </w:tcPr>
          <w:p w:rsidR="00907B13" w:rsidRDefault="00C81FCE">
            <w:pPr>
              <w:pStyle w:val="aa"/>
              <w:jc w:val="center"/>
              <w:rPr>
                <w:sz w:val="20"/>
                <w:szCs w:val="20"/>
              </w:rPr>
            </w:pPr>
            <w:r>
              <w:rPr>
                <w:rFonts w:ascii="Times New Roman" w:hAnsi="Times New Roman" w:cs="Times New Roman"/>
                <w:sz w:val="20"/>
                <w:szCs w:val="20"/>
                <w:lang w:val="ru-RU"/>
              </w:rPr>
              <w:t>4 944 444,00</w:t>
            </w:r>
          </w:p>
        </w:tc>
      </w:tr>
    </w:tbl>
    <w:p w:rsidR="00907B13" w:rsidRDefault="00907B13">
      <w:pPr>
        <w:pStyle w:val="a9"/>
        <w:ind w:left="0"/>
        <w:rPr>
          <w:rFonts w:ascii="Times New Roman" w:hAnsi="Times New Roman" w:cs="Times New Roman"/>
          <w:sz w:val="20"/>
          <w:szCs w:val="20"/>
          <w:lang w:val="ru-RU"/>
        </w:rPr>
      </w:pPr>
    </w:p>
    <w:p w:rsidR="00907B13" w:rsidRDefault="00907B13">
      <w:pPr>
        <w:pStyle w:val="aa"/>
        <w:ind w:left="1070"/>
        <w:rPr>
          <w:rFonts w:ascii="Times New Roman" w:hAnsi="Times New Roman" w:cs="Times New Roman"/>
          <w:color w:val="000000"/>
          <w:highlight w:val="white"/>
          <w:lang w:val="ru-RU"/>
        </w:rPr>
      </w:pPr>
    </w:p>
    <w:p w:rsidR="00907B13" w:rsidRPr="00C81FCE" w:rsidRDefault="00C81FCE">
      <w:pPr>
        <w:pStyle w:val="aa"/>
        <w:ind w:left="1070"/>
        <w:rPr>
          <w:sz w:val="20"/>
          <w:szCs w:val="20"/>
          <w:lang w:val="ru-RU"/>
        </w:rPr>
      </w:pPr>
      <w:r>
        <w:rPr>
          <w:rFonts w:ascii="Times New Roman" w:hAnsi="Times New Roman" w:cs="Times New Roman"/>
          <w:color w:val="000000"/>
          <w:sz w:val="20"/>
          <w:szCs w:val="20"/>
          <w:shd w:val="clear" w:color="auto" w:fill="FFFFFF"/>
          <w:lang w:val="ru-RU"/>
        </w:rPr>
        <w:lastRenderedPageBreak/>
        <w:t xml:space="preserve">1)  </w:t>
      </w:r>
      <w:r>
        <w:rPr>
          <w:rFonts w:ascii="Times New Roman" w:hAnsi="Times New Roman" w:cs="Times New Roman"/>
          <w:b/>
          <w:sz w:val="20"/>
          <w:szCs w:val="20"/>
          <w:lang w:val="ru-RU"/>
        </w:rPr>
        <w:t xml:space="preserve">Стол операционный с электроприводом, с регулируемой высотой панели в комплекте с травматологической приставкой и </w:t>
      </w:r>
      <w:proofErr w:type="spellStart"/>
      <w:r>
        <w:rPr>
          <w:rFonts w:ascii="Times New Roman" w:hAnsi="Times New Roman" w:cs="Times New Roman"/>
          <w:b/>
          <w:sz w:val="20"/>
          <w:szCs w:val="20"/>
          <w:lang w:val="ru-RU"/>
        </w:rPr>
        <w:t>противопролежневым</w:t>
      </w:r>
      <w:proofErr w:type="spellEnd"/>
      <w:r>
        <w:rPr>
          <w:rFonts w:ascii="Times New Roman" w:hAnsi="Times New Roman" w:cs="Times New Roman"/>
          <w:b/>
          <w:sz w:val="20"/>
          <w:szCs w:val="20"/>
          <w:lang w:val="ru-RU"/>
        </w:rPr>
        <w:t xml:space="preserve"> протектором.</w:t>
      </w:r>
    </w:p>
    <w:p w:rsidR="00907B13" w:rsidRDefault="00907B13">
      <w:pPr>
        <w:pStyle w:val="aa"/>
        <w:jc w:val="right"/>
        <w:rPr>
          <w:b/>
          <w:bCs/>
          <w:sz w:val="20"/>
          <w:szCs w:val="20"/>
          <w:lang w:val="ru-RU"/>
        </w:rPr>
      </w:pPr>
    </w:p>
    <w:p w:rsidR="00907B13" w:rsidRPr="00C81FCE" w:rsidRDefault="00907B13">
      <w:pPr>
        <w:pStyle w:val="aa"/>
        <w:jc w:val="right"/>
        <w:rPr>
          <w:b/>
          <w:bCs/>
          <w:sz w:val="20"/>
          <w:szCs w:val="20"/>
          <w:lang w:val="ru-RU"/>
        </w:rPr>
      </w:pPr>
    </w:p>
    <w:tbl>
      <w:tblPr>
        <w:tblW w:w="151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16"/>
        <w:gridCol w:w="2836"/>
        <w:gridCol w:w="635"/>
        <w:gridCol w:w="1264"/>
        <w:gridCol w:w="502"/>
        <w:gridCol w:w="1603"/>
        <w:gridCol w:w="426"/>
        <w:gridCol w:w="1980"/>
        <w:gridCol w:w="3169"/>
        <w:gridCol w:w="1129"/>
        <w:gridCol w:w="1008"/>
      </w:tblGrid>
      <w:tr w:rsidR="00907B13">
        <w:trPr>
          <w:trHeight w:val="409"/>
        </w:trPr>
        <w:tc>
          <w:tcPr>
            <w:tcW w:w="708"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ind w:left="-108"/>
              <w:jc w:val="center"/>
              <w:rPr>
                <w:rFonts w:ascii="Times New Roman" w:hAnsi="Times New Roman" w:cs="Times New Roman"/>
                <w:b/>
                <w:sz w:val="20"/>
                <w:szCs w:val="20"/>
              </w:rPr>
            </w:pPr>
            <w:r>
              <w:rPr>
                <w:rFonts w:ascii="Times New Roman" w:hAnsi="Times New Roman" w:cs="Times New Roman"/>
                <w:b/>
                <w:sz w:val="20"/>
                <w:szCs w:val="20"/>
              </w:rPr>
              <w:t>№ п/п</w:t>
            </w:r>
          </w:p>
        </w:tc>
        <w:tc>
          <w:tcPr>
            <w:tcW w:w="325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rFonts w:ascii="Times New Roman" w:hAnsi="Times New Roman" w:cs="Times New Roman"/>
                <w:b/>
                <w:sz w:val="20"/>
                <w:szCs w:val="20"/>
              </w:rPr>
            </w:pPr>
            <w:proofErr w:type="spellStart"/>
            <w:r>
              <w:rPr>
                <w:rFonts w:ascii="Times New Roman" w:hAnsi="Times New Roman" w:cs="Times New Roman"/>
                <w:b/>
                <w:sz w:val="20"/>
                <w:szCs w:val="20"/>
              </w:rPr>
              <w:t>Критерии</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rFonts w:ascii="Times New Roman" w:hAnsi="Times New Roman" w:cs="Times New Roman"/>
                <w:b/>
                <w:sz w:val="20"/>
                <w:szCs w:val="20"/>
              </w:rPr>
            </w:pPr>
            <w:proofErr w:type="spellStart"/>
            <w:r>
              <w:rPr>
                <w:rFonts w:ascii="Times New Roman" w:hAnsi="Times New Roman" w:cs="Times New Roman"/>
                <w:b/>
                <w:sz w:val="20"/>
                <w:szCs w:val="20"/>
              </w:rPr>
              <w:t>Описание</w:t>
            </w:r>
            <w:proofErr w:type="spellEnd"/>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ind w:right="-108"/>
              <w:rPr>
                <w:rFonts w:ascii="Times New Roman" w:hAnsi="Times New Roman" w:cs="Times New Roman"/>
                <w:b/>
                <w:sz w:val="20"/>
                <w:szCs w:val="20"/>
                <w:lang w:val="ru-RU"/>
              </w:rPr>
            </w:pPr>
            <w:r>
              <w:rPr>
                <w:rFonts w:ascii="Times New Roman" w:hAnsi="Times New Roman" w:cs="Times New Roman"/>
                <w:b/>
                <w:sz w:val="20"/>
                <w:szCs w:val="20"/>
                <w:lang w:val="ru-RU"/>
              </w:rPr>
              <w:t>Наименование медицинской техники (далее – МТ)</w:t>
            </w:r>
          </w:p>
          <w:p w:rsidR="00907B13" w:rsidRDefault="00C81FCE">
            <w:pPr>
              <w:tabs>
                <w:tab w:val="left" w:pos="450"/>
              </w:tabs>
              <w:ind w:right="-108"/>
              <w:rPr>
                <w:rFonts w:ascii="Times New Roman" w:hAnsi="Times New Roman" w:cs="Times New Roman"/>
                <w:b/>
                <w:i/>
                <w:sz w:val="20"/>
                <w:szCs w:val="20"/>
                <w:lang w:val="ru-RU"/>
              </w:rPr>
            </w:pPr>
            <w:r>
              <w:rPr>
                <w:rFonts w:ascii="Times New Roman" w:hAnsi="Times New Roman" w:cs="Times New Roman"/>
                <w:i/>
                <w:sz w:val="20"/>
                <w:szCs w:val="20"/>
                <w:lang w:val="ru-RU"/>
              </w:rPr>
              <w:t>(в соответствии с государственным реестром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widowControl w:val="0"/>
              <w:spacing w:before="30"/>
              <w:rPr>
                <w:rFonts w:ascii="Times New Roman" w:hAnsi="Times New Roman" w:cs="Times New Roman"/>
                <w:b/>
                <w:sz w:val="20"/>
                <w:szCs w:val="20"/>
                <w:lang w:val="ru-RU"/>
              </w:rPr>
            </w:pPr>
            <w:r>
              <w:rPr>
                <w:rFonts w:ascii="Times New Roman" w:hAnsi="Times New Roman" w:cs="Times New Roman"/>
                <w:sz w:val="20"/>
                <w:szCs w:val="20"/>
                <w:lang w:val="ru-RU"/>
              </w:rPr>
              <w:t xml:space="preserve">Стол операционный с электроприводом, с регулируемой высотой панели в комплекте с травматологической приставкой и </w:t>
            </w:r>
            <w:proofErr w:type="spellStart"/>
            <w:r>
              <w:rPr>
                <w:rFonts w:ascii="Times New Roman" w:hAnsi="Times New Roman" w:cs="Times New Roman"/>
                <w:sz w:val="20"/>
                <w:szCs w:val="20"/>
                <w:lang w:val="ru-RU"/>
              </w:rPr>
              <w:t>противопролежневым</w:t>
            </w:r>
            <w:proofErr w:type="spellEnd"/>
            <w:r>
              <w:rPr>
                <w:rFonts w:ascii="Times New Roman" w:hAnsi="Times New Roman" w:cs="Times New Roman"/>
                <w:sz w:val="20"/>
                <w:szCs w:val="20"/>
                <w:lang w:val="ru-RU"/>
              </w:rPr>
              <w:t xml:space="preserve"> протектором</w:t>
            </w: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ind w:right="-108"/>
              <w:rPr>
                <w:rFonts w:ascii="Times New Roman" w:hAnsi="Times New Roman" w:cs="Times New Roman"/>
                <w:i/>
                <w:sz w:val="20"/>
                <w:szCs w:val="20"/>
                <w:lang w:val="ru-RU"/>
              </w:rPr>
            </w:pPr>
            <w:r>
              <w:rPr>
                <w:rFonts w:ascii="Times New Roman" w:hAnsi="Times New Roman" w:cs="Times New Roman"/>
                <w:b/>
                <w:sz w:val="20"/>
                <w:szCs w:val="20"/>
                <w:lang w:val="ru-RU"/>
              </w:rPr>
              <w:t>Наименование МТ, относящейся к средствам измерения</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Heading3"/>
              <w:rPr>
                <w:b w:val="0"/>
                <w:sz w:val="20"/>
                <w:szCs w:val="20"/>
              </w:rPr>
            </w:pPr>
            <w:r>
              <w:rPr>
                <w:b w:val="0"/>
                <w:sz w:val="20"/>
                <w:szCs w:val="20"/>
              </w:rPr>
              <w:t>Не относится к средствам измерения</w:t>
            </w:r>
          </w:p>
        </w:tc>
      </w:tr>
      <w:tr w:rsidR="00907B13" w:rsidRPr="00C81FCE">
        <w:trPr>
          <w:trHeight w:val="611"/>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3</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right="-108"/>
              <w:rPr>
                <w:rFonts w:ascii="Times New Roman" w:hAnsi="Times New Roman" w:cs="Times New Roman"/>
                <w:b/>
                <w:sz w:val="20"/>
                <w:szCs w:val="20"/>
              </w:rPr>
            </w:pPr>
            <w:proofErr w:type="spellStart"/>
            <w:r>
              <w:rPr>
                <w:rFonts w:ascii="Times New Roman" w:hAnsi="Times New Roman" w:cs="Times New Roman"/>
                <w:b/>
                <w:sz w:val="20"/>
                <w:szCs w:val="20"/>
              </w:rPr>
              <w:t>Требования</w:t>
            </w:r>
            <w:proofErr w:type="spellEnd"/>
            <w:r>
              <w:rPr>
                <w:rFonts w:ascii="Times New Roman" w:hAnsi="Times New Roman" w:cs="Times New Roman"/>
                <w:b/>
                <w:sz w:val="20"/>
                <w:szCs w:val="20"/>
              </w:rPr>
              <w:t xml:space="preserve"> к </w:t>
            </w:r>
            <w:proofErr w:type="spellStart"/>
            <w:r>
              <w:rPr>
                <w:rFonts w:ascii="Times New Roman" w:hAnsi="Times New Roman" w:cs="Times New Roman"/>
                <w:b/>
                <w:sz w:val="20"/>
                <w:szCs w:val="20"/>
              </w:rPr>
              <w:t>комплектации</w:t>
            </w:r>
            <w:proofErr w:type="spellEnd"/>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i/>
                <w:sz w:val="20"/>
                <w:szCs w:val="20"/>
              </w:rPr>
            </w:pPr>
            <w:r>
              <w:rPr>
                <w:rFonts w:ascii="Times New Roman" w:hAnsi="Times New Roman" w:cs="Times New Roman"/>
                <w:i/>
                <w:sz w:val="20"/>
                <w:szCs w:val="20"/>
              </w:rPr>
              <w:t>№</w:t>
            </w:r>
          </w:p>
          <w:p w:rsidR="00907B13" w:rsidRDefault="00C81FCE">
            <w:pPr>
              <w:jc w:val="center"/>
              <w:rPr>
                <w:rFonts w:ascii="Times New Roman" w:hAnsi="Times New Roman" w:cs="Times New Roman"/>
                <w:i/>
                <w:sz w:val="20"/>
                <w:szCs w:val="20"/>
              </w:rPr>
            </w:pPr>
            <w:r>
              <w:rPr>
                <w:rFonts w:ascii="Times New Roman" w:hAnsi="Times New Roman" w:cs="Times New Roman"/>
                <w:i/>
                <w:sz w:val="20"/>
                <w:szCs w:val="20"/>
              </w:rPr>
              <w:t>п/п</w:t>
            </w:r>
          </w:p>
        </w:tc>
        <w:tc>
          <w:tcPr>
            <w:tcW w:w="3545"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left="-97" w:right="-86"/>
              <w:jc w:val="center"/>
              <w:rPr>
                <w:rFonts w:ascii="Times New Roman" w:hAnsi="Times New Roman" w:cs="Times New Roman"/>
                <w:i/>
                <w:sz w:val="20"/>
                <w:szCs w:val="20"/>
                <w:lang w:val="ru-RU"/>
              </w:rPr>
            </w:pPr>
            <w:r>
              <w:rPr>
                <w:rFonts w:ascii="Times New Roman" w:hAnsi="Times New Roman" w:cs="Times New Roman"/>
                <w:i/>
                <w:sz w:val="20"/>
                <w:szCs w:val="20"/>
                <w:lang w:val="ru-RU"/>
              </w:rPr>
              <w:t xml:space="preserve">Наименование </w:t>
            </w:r>
            <w:proofErr w:type="gramStart"/>
            <w:r>
              <w:rPr>
                <w:rFonts w:ascii="Times New Roman" w:hAnsi="Times New Roman" w:cs="Times New Roman"/>
                <w:i/>
                <w:sz w:val="20"/>
                <w:szCs w:val="20"/>
                <w:lang w:val="ru-RU"/>
              </w:rPr>
              <w:t>комплектующего</w:t>
            </w:r>
            <w:proofErr w:type="gramEnd"/>
            <w:r>
              <w:rPr>
                <w:rFonts w:ascii="Times New Roman" w:hAnsi="Times New Roman" w:cs="Times New Roman"/>
                <w:i/>
                <w:sz w:val="20"/>
                <w:szCs w:val="20"/>
                <w:lang w:val="ru-RU"/>
              </w:rPr>
              <w:t xml:space="preserve"> к МТ (в соответствии с государственным реестром МТ)</w:t>
            </w:r>
          </w:p>
        </w:tc>
        <w:tc>
          <w:tcPr>
            <w:tcW w:w="637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left="-97" w:right="-86"/>
              <w:jc w:val="center"/>
              <w:rPr>
                <w:rFonts w:ascii="Times New Roman" w:hAnsi="Times New Roman" w:cs="Times New Roman"/>
                <w:i/>
                <w:sz w:val="20"/>
                <w:szCs w:val="20"/>
                <w:lang w:val="ru-RU"/>
              </w:rPr>
            </w:pPr>
            <w:r>
              <w:rPr>
                <w:rFonts w:ascii="Times New Roman" w:hAnsi="Times New Roman" w:cs="Times New Roman"/>
                <w:i/>
                <w:sz w:val="20"/>
                <w:szCs w:val="20"/>
                <w:lang w:val="ru-RU"/>
              </w:rPr>
              <w:t xml:space="preserve">Техническая характеристика </w:t>
            </w:r>
            <w:proofErr w:type="gramStart"/>
            <w:r>
              <w:rPr>
                <w:rFonts w:ascii="Times New Roman" w:hAnsi="Times New Roman" w:cs="Times New Roman"/>
                <w:i/>
                <w:sz w:val="20"/>
                <w:szCs w:val="20"/>
                <w:lang w:val="ru-RU"/>
              </w:rPr>
              <w:t>комплектующего</w:t>
            </w:r>
            <w:proofErr w:type="gramEnd"/>
            <w:r>
              <w:rPr>
                <w:rFonts w:ascii="Times New Roman" w:hAnsi="Times New Roman" w:cs="Times New Roman"/>
                <w:i/>
                <w:sz w:val="20"/>
                <w:szCs w:val="20"/>
                <w:lang w:val="ru-RU"/>
              </w:rPr>
              <w:t xml:space="preserve"> к МТ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left="-97" w:right="-86"/>
              <w:jc w:val="center"/>
              <w:rPr>
                <w:rFonts w:ascii="Times New Roman" w:hAnsi="Times New Roman" w:cs="Times New Roman"/>
                <w:i/>
                <w:sz w:val="20"/>
                <w:szCs w:val="20"/>
                <w:lang w:val="ru-RU"/>
              </w:rPr>
            </w:pPr>
            <w:r>
              <w:rPr>
                <w:rFonts w:ascii="Times New Roman" w:hAnsi="Times New Roman" w:cs="Times New Roman"/>
                <w:i/>
                <w:sz w:val="20"/>
                <w:szCs w:val="20"/>
                <w:lang w:val="ru-RU"/>
              </w:rPr>
              <w:t>Требуемое количество</w:t>
            </w:r>
          </w:p>
          <w:p w:rsidR="00907B13" w:rsidRDefault="00C81FCE">
            <w:pPr>
              <w:ind w:left="-97" w:right="-86"/>
              <w:jc w:val="center"/>
              <w:rPr>
                <w:rFonts w:ascii="Times New Roman" w:hAnsi="Times New Roman" w:cs="Times New Roman"/>
                <w:i/>
                <w:sz w:val="20"/>
                <w:szCs w:val="20"/>
                <w:lang w:val="ru-RU"/>
              </w:rPr>
            </w:pPr>
            <w:r>
              <w:rPr>
                <w:rFonts w:ascii="Times New Roman" w:hAnsi="Times New Roman" w:cs="Times New Roman"/>
                <w:i/>
                <w:sz w:val="20"/>
                <w:szCs w:val="20"/>
                <w:lang w:val="ru-RU"/>
              </w:rPr>
              <w:t>(с указанием единицы измерения)</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lang w:val="ru-RU"/>
              </w:rPr>
            </w:pP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i/>
                <w:sz w:val="20"/>
                <w:szCs w:val="20"/>
              </w:rPr>
            </w:pPr>
            <w:proofErr w:type="spellStart"/>
            <w:r>
              <w:rPr>
                <w:rFonts w:ascii="Times New Roman" w:hAnsi="Times New Roman" w:cs="Times New Roman"/>
                <w:i/>
                <w:sz w:val="20"/>
                <w:szCs w:val="20"/>
              </w:rPr>
              <w:t>Основные</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комплектующие</w:t>
            </w:r>
            <w:proofErr w:type="spellEnd"/>
          </w:p>
        </w:tc>
      </w:tr>
      <w:tr w:rsidR="00907B13">
        <w:trPr>
          <w:trHeight w:val="52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Стол операционный с электроприводом, с регулируемой высотой панели СОМэп-01 в комплекте</w:t>
            </w:r>
          </w:p>
        </w:tc>
        <w:tc>
          <w:tcPr>
            <w:tcW w:w="836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Стол операционный универсальный позволяет проведение плановых, экстренных операций в</w:t>
            </w:r>
            <w:r>
              <w:rPr>
                <w:rFonts w:ascii="Times New Roman" w:hAnsi="Times New Roman" w:cs="Times New Roman"/>
                <w:sz w:val="20"/>
                <w:szCs w:val="20"/>
                <w:lang w:val="ru-RU"/>
              </w:rPr>
              <w:t xml:space="preserve"> различных областях хирургии, с максимально удобным доступом к различным органам и участкам тела больного.</w:t>
            </w:r>
          </w:p>
          <w:p w:rsidR="00907B13" w:rsidRDefault="00C81FCE">
            <w:pPr>
              <w:ind w:firstLine="709"/>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В совокупности с предлагаемыми дополнительными приспособлениями, возможность применения стола в общей хирургии, </w:t>
            </w:r>
            <w:proofErr w:type="spellStart"/>
            <w:r>
              <w:rPr>
                <w:rFonts w:ascii="Times New Roman" w:hAnsi="Times New Roman" w:cs="Times New Roman"/>
                <w:sz w:val="20"/>
                <w:szCs w:val="20"/>
                <w:lang w:val="ru-RU"/>
              </w:rPr>
              <w:t>нейро-челюстной</w:t>
            </w:r>
            <w:proofErr w:type="spellEnd"/>
            <w:r>
              <w:rPr>
                <w:rFonts w:ascii="Times New Roman" w:hAnsi="Times New Roman" w:cs="Times New Roman"/>
                <w:sz w:val="20"/>
                <w:szCs w:val="20"/>
                <w:lang w:val="ru-RU"/>
              </w:rPr>
              <w:t xml:space="preserve"> хирургии, гинекологии</w:t>
            </w:r>
            <w:r>
              <w:rPr>
                <w:rFonts w:ascii="Times New Roman" w:hAnsi="Times New Roman" w:cs="Times New Roman"/>
                <w:sz w:val="20"/>
                <w:szCs w:val="20"/>
                <w:lang w:val="ru-RU"/>
              </w:rPr>
              <w:t xml:space="preserve">, проктологии, урологии, ортопедии, травматологии, </w:t>
            </w:r>
            <w:proofErr w:type="spellStart"/>
            <w:r>
              <w:rPr>
                <w:rFonts w:ascii="Times New Roman" w:hAnsi="Times New Roman" w:cs="Times New Roman"/>
                <w:sz w:val="20"/>
                <w:szCs w:val="20"/>
                <w:lang w:val="ru-RU"/>
              </w:rPr>
              <w:t>лор-офтальмологии</w:t>
            </w:r>
            <w:proofErr w:type="spellEnd"/>
            <w:r>
              <w:rPr>
                <w:rFonts w:ascii="Times New Roman" w:hAnsi="Times New Roman" w:cs="Times New Roman"/>
                <w:sz w:val="20"/>
                <w:szCs w:val="20"/>
                <w:lang w:val="ru-RU"/>
              </w:rPr>
              <w:t>, микрохирургии, эндоскопических вмешательств.</w:t>
            </w:r>
            <w:proofErr w:type="gramEnd"/>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Стол имеет </w:t>
            </w:r>
            <w:proofErr w:type="spellStart"/>
            <w:proofErr w:type="gramStart"/>
            <w:r>
              <w:rPr>
                <w:rFonts w:ascii="Times New Roman" w:hAnsi="Times New Roman" w:cs="Times New Roman"/>
                <w:sz w:val="20"/>
                <w:szCs w:val="20"/>
                <w:lang w:val="ru-RU"/>
              </w:rPr>
              <w:t>электро-механический</w:t>
            </w:r>
            <w:proofErr w:type="spellEnd"/>
            <w:proofErr w:type="gramEnd"/>
            <w:r>
              <w:rPr>
                <w:rFonts w:ascii="Times New Roman" w:hAnsi="Times New Roman" w:cs="Times New Roman"/>
                <w:sz w:val="20"/>
                <w:szCs w:val="20"/>
                <w:lang w:val="ru-RU"/>
              </w:rPr>
              <w:t xml:space="preserve"> привод управления панелью стола.</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Управление с ручного пульта основными положениями стола (подъем-опускание </w:t>
            </w:r>
            <w:r>
              <w:rPr>
                <w:rFonts w:ascii="Times New Roman" w:hAnsi="Times New Roman" w:cs="Times New Roman"/>
                <w:sz w:val="20"/>
                <w:szCs w:val="20"/>
                <w:lang w:val="ru-RU"/>
              </w:rPr>
              <w:t xml:space="preserve">панели, </w:t>
            </w:r>
            <w:proofErr w:type="spellStart"/>
            <w:r>
              <w:rPr>
                <w:rFonts w:ascii="Times New Roman" w:hAnsi="Times New Roman" w:cs="Times New Roman"/>
                <w:sz w:val="20"/>
                <w:szCs w:val="20"/>
                <w:lang w:val="ru-RU"/>
              </w:rPr>
              <w:t>Тренделенбург</w:t>
            </w:r>
            <w:proofErr w:type="spellEnd"/>
            <w:r>
              <w:rPr>
                <w:rFonts w:ascii="Times New Roman" w:hAnsi="Times New Roman" w:cs="Times New Roman"/>
                <w:sz w:val="20"/>
                <w:szCs w:val="20"/>
                <w:lang w:val="ru-RU"/>
              </w:rPr>
              <w:t xml:space="preserve"> и </w:t>
            </w:r>
            <w:proofErr w:type="spellStart"/>
            <w:r>
              <w:rPr>
                <w:rFonts w:ascii="Times New Roman" w:hAnsi="Times New Roman" w:cs="Times New Roman"/>
                <w:sz w:val="20"/>
                <w:szCs w:val="20"/>
                <w:lang w:val="ru-RU"/>
              </w:rPr>
              <w:t>анти-Тренделенбург</w:t>
            </w:r>
            <w:proofErr w:type="spellEnd"/>
            <w:r>
              <w:rPr>
                <w:rFonts w:ascii="Times New Roman" w:hAnsi="Times New Roman" w:cs="Times New Roman"/>
                <w:sz w:val="20"/>
                <w:szCs w:val="20"/>
                <w:lang w:val="ru-RU"/>
              </w:rPr>
              <w:t>, боковые наклоны, продольное перемещение панели стола).</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При аварийном отключении электропитания, аккумуляторная батарея обеспечивает работу двигателя при отсутствии напряжения сети в течение не менее 48 часов рабо</w:t>
            </w:r>
            <w:r>
              <w:rPr>
                <w:rFonts w:ascii="Times New Roman" w:hAnsi="Times New Roman" w:cs="Times New Roman"/>
                <w:sz w:val="20"/>
                <w:szCs w:val="20"/>
                <w:lang w:val="ru-RU"/>
              </w:rPr>
              <w:t>чего времени. Время зарядки аккумуляторной батареи составляет не более 3 часов. Стол также имеет батарейное питание с индикацией зарядки, управление которого осуществляется движениями дистанционно от ручного пульта.</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Основание стола полностью из нержавеющей</w:t>
            </w:r>
            <w:r>
              <w:rPr>
                <w:rFonts w:ascii="Times New Roman" w:hAnsi="Times New Roman" w:cs="Times New Roman"/>
                <w:sz w:val="20"/>
                <w:szCs w:val="20"/>
                <w:lang w:val="ru-RU"/>
              </w:rPr>
              <w:t xml:space="preserve"> стали.</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Панель стола </w:t>
            </w:r>
            <w:proofErr w:type="spellStart"/>
            <w:r>
              <w:rPr>
                <w:rFonts w:ascii="Times New Roman" w:hAnsi="Times New Roman" w:cs="Times New Roman"/>
                <w:sz w:val="20"/>
                <w:szCs w:val="20"/>
                <w:lang w:val="ru-RU"/>
              </w:rPr>
              <w:t>рентгенопрозрачная</w:t>
            </w:r>
            <w:proofErr w:type="spellEnd"/>
            <w:r>
              <w:rPr>
                <w:rFonts w:ascii="Times New Roman" w:hAnsi="Times New Roman" w:cs="Times New Roman"/>
                <w:sz w:val="20"/>
                <w:szCs w:val="20"/>
                <w:lang w:val="ru-RU"/>
              </w:rPr>
              <w:t>, имеет возможность использования рентгеновского аппарата, а также мониторинг С-образным аппаратом. Ввод приспособления для рентгенографии осуществляется по внутренней плоскости спинной и тазобедренной панелей со стор</w:t>
            </w:r>
            <w:r>
              <w:rPr>
                <w:rFonts w:ascii="Times New Roman" w:hAnsi="Times New Roman" w:cs="Times New Roman"/>
                <w:sz w:val="20"/>
                <w:szCs w:val="20"/>
                <w:lang w:val="ru-RU"/>
              </w:rPr>
              <w:t>оны головной и ножных секции.</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Матрацы съемные, выполнены из </w:t>
            </w:r>
            <w:proofErr w:type="gramStart"/>
            <w:r>
              <w:rPr>
                <w:rFonts w:ascii="Times New Roman" w:hAnsi="Times New Roman" w:cs="Times New Roman"/>
                <w:sz w:val="20"/>
                <w:szCs w:val="20"/>
                <w:lang w:val="ru-RU"/>
              </w:rPr>
              <w:t>интегрального</w:t>
            </w:r>
            <w:proofErr w:type="gram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пенополиуретана</w:t>
            </w:r>
            <w:proofErr w:type="spellEnd"/>
            <w:r>
              <w:rPr>
                <w:rFonts w:ascii="Times New Roman" w:hAnsi="Times New Roman" w:cs="Times New Roman"/>
                <w:sz w:val="20"/>
                <w:szCs w:val="20"/>
                <w:lang w:val="ru-RU"/>
              </w:rPr>
              <w:t xml:space="preserve"> (литые) с антистатическим покрытием, устойчивым к многократным обработкам и воздействию дезинфицирующих средств.</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Все наружные металлические поверхности стола, включая</w:t>
            </w:r>
            <w:r>
              <w:rPr>
                <w:rFonts w:ascii="Times New Roman" w:hAnsi="Times New Roman" w:cs="Times New Roman"/>
                <w:sz w:val="20"/>
                <w:szCs w:val="20"/>
                <w:lang w:val="ru-RU"/>
              </w:rPr>
              <w:t xml:space="preserve"> дополнительные приспособления, выполнены из нержавеющей стали, подушка литая бесшовная антистатическая.</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Конструкция колес обеспечивает максимальную маневренность при транспортировке (четыре колеса) диаметром не менее 100 мм, два из которых самоориентирующ</w:t>
            </w:r>
            <w:r>
              <w:rPr>
                <w:rFonts w:ascii="Times New Roman" w:hAnsi="Times New Roman" w:cs="Times New Roman"/>
                <w:sz w:val="20"/>
                <w:szCs w:val="20"/>
                <w:lang w:val="ru-RU"/>
              </w:rPr>
              <w:t>иеся и жесткую фиксацию во время операции (две опоры).</w:t>
            </w:r>
          </w:p>
          <w:p w:rsidR="00907B13" w:rsidRDefault="00C81FCE">
            <w:pPr>
              <w:jc w:val="both"/>
              <w:rPr>
                <w:rFonts w:ascii="Times New Roman" w:hAnsi="Times New Roman" w:cs="Times New Roman"/>
                <w:sz w:val="20"/>
                <w:szCs w:val="20"/>
                <w:lang w:val="ru-RU"/>
              </w:rPr>
            </w:pPr>
            <w:r>
              <w:rPr>
                <w:rFonts w:ascii="Times New Roman" w:hAnsi="Times New Roman" w:cs="Times New Roman"/>
                <w:sz w:val="20"/>
                <w:szCs w:val="20"/>
                <w:lang w:val="ru-RU"/>
              </w:rPr>
              <w:t>Стол имеет плавный, бесшумный ход  подъема панели стола не менее 300 мм.</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Стол имеет боковые наклоны панели, а также изменение положения по </w:t>
            </w:r>
            <w:proofErr w:type="spellStart"/>
            <w:r>
              <w:rPr>
                <w:rFonts w:ascii="Times New Roman" w:hAnsi="Times New Roman" w:cs="Times New Roman"/>
                <w:sz w:val="20"/>
                <w:szCs w:val="20"/>
                <w:lang w:val="ru-RU"/>
              </w:rPr>
              <w:t>Тренделенбургу</w:t>
            </w:r>
            <w:proofErr w:type="spellEnd"/>
            <w:r>
              <w:rPr>
                <w:rFonts w:ascii="Times New Roman" w:hAnsi="Times New Roman" w:cs="Times New Roman"/>
                <w:sz w:val="20"/>
                <w:szCs w:val="20"/>
                <w:lang w:val="ru-RU"/>
              </w:rPr>
              <w:t xml:space="preserve"> и </w:t>
            </w:r>
            <w:proofErr w:type="spellStart"/>
            <w:r>
              <w:rPr>
                <w:rFonts w:ascii="Times New Roman" w:hAnsi="Times New Roman" w:cs="Times New Roman"/>
                <w:sz w:val="20"/>
                <w:szCs w:val="20"/>
                <w:lang w:val="ru-RU"/>
              </w:rPr>
              <w:t>анти-Тренделенбургу</w:t>
            </w:r>
            <w:proofErr w:type="spellEnd"/>
            <w:r>
              <w:rPr>
                <w:rFonts w:ascii="Times New Roman" w:hAnsi="Times New Roman" w:cs="Times New Roman"/>
                <w:sz w:val="20"/>
                <w:szCs w:val="20"/>
                <w:lang w:val="ru-RU"/>
              </w:rPr>
              <w:t>.</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Раздельные, съемные ножн</w:t>
            </w:r>
            <w:r>
              <w:rPr>
                <w:rFonts w:ascii="Times New Roman" w:hAnsi="Times New Roman" w:cs="Times New Roman"/>
                <w:sz w:val="20"/>
                <w:szCs w:val="20"/>
                <w:lang w:val="ru-RU"/>
              </w:rPr>
              <w:t xml:space="preserve">ые секции с возможностью перемещения, как в </w:t>
            </w:r>
            <w:proofErr w:type="gramStart"/>
            <w:r>
              <w:rPr>
                <w:rFonts w:ascii="Times New Roman" w:hAnsi="Times New Roman" w:cs="Times New Roman"/>
                <w:sz w:val="20"/>
                <w:szCs w:val="20"/>
                <w:lang w:val="ru-RU"/>
              </w:rPr>
              <w:t>вертикальной</w:t>
            </w:r>
            <w:proofErr w:type="gramEnd"/>
            <w:r>
              <w:rPr>
                <w:rFonts w:ascii="Times New Roman" w:hAnsi="Times New Roman" w:cs="Times New Roman"/>
                <w:sz w:val="20"/>
                <w:szCs w:val="20"/>
                <w:lang w:val="ru-RU"/>
              </w:rPr>
              <w:t xml:space="preserve"> так и в горизонтальной плоскостях.</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В столе имеется встроенный  почечный валик, предназначенный для подъема участка тела. Подъем-опускание почечного валика осуществляется механическим приводом, с обеи</w:t>
            </w:r>
            <w:r>
              <w:rPr>
                <w:rFonts w:ascii="Times New Roman" w:hAnsi="Times New Roman" w:cs="Times New Roman"/>
                <w:sz w:val="20"/>
                <w:szCs w:val="20"/>
                <w:lang w:val="ru-RU"/>
              </w:rPr>
              <w:t>х сторон стола, откидными рукоятками.</w:t>
            </w:r>
          </w:p>
          <w:p w:rsidR="00907B13" w:rsidRDefault="00C81FCE">
            <w:pPr>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На основании стола, со стороны головной секции, имеется световая индикация включения операционного стола в электрическую сеть. </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Стол обеспечивает непрерывную и безотказную работу. </w:t>
            </w:r>
          </w:p>
          <w:p w:rsidR="00907B13" w:rsidRDefault="00C81FCE">
            <w:pPr>
              <w:ind w:firstLine="567"/>
              <w:jc w:val="both"/>
              <w:rPr>
                <w:rFonts w:ascii="Times New Roman" w:hAnsi="Times New Roman" w:cs="Times New Roman"/>
                <w:sz w:val="20"/>
                <w:szCs w:val="20"/>
                <w:lang w:val="ru-RU"/>
              </w:rPr>
            </w:pPr>
            <w:r>
              <w:rPr>
                <w:rFonts w:ascii="Times New Roman" w:hAnsi="Times New Roman" w:cs="Times New Roman"/>
                <w:sz w:val="20"/>
                <w:szCs w:val="20"/>
                <w:lang w:val="ru-RU"/>
              </w:rPr>
              <w:t>Срок эксплуатации стола не менее 10 л</w:t>
            </w:r>
            <w:r>
              <w:rPr>
                <w:rFonts w:ascii="Times New Roman" w:hAnsi="Times New Roman" w:cs="Times New Roman"/>
                <w:sz w:val="20"/>
                <w:szCs w:val="20"/>
                <w:lang w:val="ru-RU"/>
              </w:rPr>
              <w:t>ет.</w:t>
            </w:r>
          </w:p>
          <w:p w:rsidR="00907B13" w:rsidRDefault="00C81FCE">
            <w:pPr>
              <w:rPr>
                <w:rFonts w:ascii="Times New Roman" w:hAnsi="Times New Roman" w:cs="Times New Roman"/>
                <w:b/>
                <w:sz w:val="20"/>
                <w:szCs w:val="20"/>
              </w:rPr>
            </w:pPr>
            <w:proofErr w:type="spellStart"/>
            <w:r>
              <w:rPr>
                <w:rFonts w:ascii="Times New Roman" w:hAnsi="Times New Roman" w:cs="Times New Roman"/>
                <w:b/>
                <w:sz w:val="20"/>
                <w:szCs w:val="20"/>
              </w:rPr>
              <w:t>Технические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характеристики</w:t>
            </w:r>
            <w:proofErr w:type="spellEnd"/>
            <w:r>
              <w:rPr>
                <w:rFonts w:ascii="Times New Roman" w:hAnsi="Times New Roman" w:cs="Times New Roman"/>
                <w:b/>
                <w:sz w:val="20"/>
                <w:szCs w:val="20"/>
              </w:rPr>
              <w:t>:</w:t>
            </w:r>
          </w:p>
          <w:tbl>
            <w:tblPr>
              <w:tblW w:w="7720" w:type="dxa"/>
              <w:tblInd w:w="103" w:type="dxa"/>
              <w:tblCellMar>
                <w:left w:w="0" w:type="dxa"/>
                <w:right w:w="0" w:type="dxa"/>
              </w:tblCellMar>
              <w:tblLook w:val="04A0"/>
            </w:tblPr>
            <w:tblGrid>
              <w:gridCol w:w="5178"/>
              <w:gridCol w:w="2542"/>
            </w:tblGrid>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rPr>
                  </w:pPr>
                  <w:proofErr w:type="spellStart"/>
                  <w:r>
                    <w:rPr>
                      <w:rFonts w:ascii="Times New Roman" w:hAnsi="Times New Roman" w:cs="Times New Roman"/>
                      <w:sz w:val="20"/>
                      <w:szCs w:val="20"/>
                    </w:rPr>
                    <w:t>Грузоподъемность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более</w:t>
                  </w:r>
                  <w:proofErr w:type="spellEnd"/>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rPr>
                    <w:t xml:space="preserve">160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Высота стола, не менее</w:t>
                  </w:r>
                  <w:r>
                    <w:rPr>
                      <w:rFonts w:ascii="Times New Roman" w:hAnsi="Times New Roman" w:cs="Times New Roman"/>
                      <w:sz w:val="20"/>
                      <w:szCs w:val="20"/>
                      <w:lang w:val="ru-RU"/>
                    </w:rPr>
                    <w:br/>
                    <w:t>- диапазон регулировки высоты стола (без подушек)</w:t>
                  </w:r>
                  <w:r>
                    <w:rPr>
                      <w:rFonts w:ascii="Times New Roman" w:hAnsi="Times New Roman" w:cs="Times New Roman"/>
                      <w:sz w:val="20"/>
                      <w:szCs w:val="20"/>
                      <w:lang w:val="ru-RU"/>
                    </w:rPr>
                    <w:br/>
                    <w:t>- длина панели стола при максимально выдвинутой головной секции, не менее</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lang w:val="ru-RU"/>
                    </w:rPr>
                    <w:br/>
                  </w:r>
                  <w:r>
                    <w:rPr>
                      <w:rFonts w:ascii="Times New Roman" w:hAnsi="Times New Roman" w:cs="Times New Roman"/>
                      <w:spacing w:val="-3"/>
                      <w:sz w:val="20"/>
                      <w:szCs w:val="20"/>
                    </w:rPr>
                    <w:t>720 - 1020мм</w:t>
                  </w:r>
                  <w:r>
                    <w:rPr>
                      <w:rFonts w:ascii="Times New Roman" w:hAnsi="Times New Roman" w:cs="Times New Roman"/>
                      <w:spacing w:val="-3"/>
                      <w:sz w:val="20"/>
                      <w:szCs w:val="20"/>
                    </w:rPr>
                    <w:br/>
                    <w:t xml:space="preserve">2250 </w:t>
                  </w:r>
                  <w:proofErr w:type="spellStart"/>
                  <w:r>
                    <w:rPr>
                      <w:rFonts w:ascii="Times New Roman" w:hAnsi="Times New Roman" w:cs="Times New Roman"/>
                      <w:spacing w:val="-3"/>
                      <w:sz w:val="20"/>
                      <w:szCs w:val="20"/>
                    </w:rPr>
                    <w:t>мм</w:t>
                  </w:r>
                  <w:proofErr w:type="spellEnd"/>
                </w:p>
              </w:tc>
            </w:tr>
            <w:tr w:rsidR="00907B13">
              <w:tc>
                <w:tcPr>
                  <w:tcW w:w="5177" w:type="dxa"/>
                  <w:shd w:val="clear" w:color="auto" w:fill="auto"/>
                </w:tcPr>
                <w:p w:rsidR="00907B13" w:rsidRDefault="00907B13">
                  <w:pPr>
                    <w:spacing w:beforeAutospacing="1" w:afterAutospacing="1"/>
                    <w:rPr>
                      <w:rFonts w:ascii="Times New Roman" w:hAnsi="Times New Roman" w:cs="Times New Roman"/>
                      <w:sz w:val="20"/>
                      <w:szCs w:val="20"/>
                    </w:rPr>
                  </w:pPr>
                </w:p>
              </w:tc>
              <w:tc>
                <w:tcPr>
                  <w:tcW w:w="2542" w:type="dxa"/>
                  <w:shd w:val="clear" w:color="auto" w:fill="auto"/>
                </w:tcPr>
                <w:p w:rsidR="00907B13" w:rsidRDefault="00907B13">
                  <w:pPr>
                    <w:spacing w:beforeAutospacing="1" w:afterAutospacing="1"/>
                    <w:jc w:val="center"/>
                    <w:rPr>
                      <w:rFonts w:ascii="Times New Roman" w:hAnsi="Times New Roman" w:cs="Times New Roman"/>
                      <w:sz w:val="20"/>
                      <w:szCs w:val="20"/>
                    </w:rPr>
                  </w:pP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 xml:space="preserve">Ширина панели </w:t>
                  </w:r>
                  <w:r>
                    <w:rPr>
                      <w:rFonts w:ascii="Times New Roman" w:hAnsi="Times New Roman" w:cs="Times New Roman"/>
                      <w:sz w:val="20"/>
                      <w:szCs w:val="20"/>
                      <w:lang w:val="ru-RU"/>
                    </w:rPr>
                    <w:t>стола, не более</w:t>
                  </w:r>
                  <w:r>
                    <w:rPr>
                      <w:rFonts w:ascii="Times New Roman" w:hAnsi="Times New Roman" w:cs="Times New Roman"/>
                      <w:sz w:val="20"/>
                      <w:szCs w:val="20"/>
                      <w:lang w:val="ru-RU"/>
                    </w:rPr>
                    <w:br/>
                    <w:t>Ширина стола по рейкам, не более</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rPr>
                    <w:t xml:space="preserve">500 </w:t>
                  </w:r>
                  <w:r>
                    <w:rPr>
                      <w:rFonts w:ascii="Times New Roman" w:hAnsi="Times New Roman" w:cs="Times New Roman"/>
                      <w:sz w:val="20"/>
                      <w:szCs w:val="20"/>
                      <w:u w:val="single"/>
                    </w:rPr>
                    <w:t>+</w:t>
                  </w:r>
                  <w:r>
                    <w:rPr>
                      <w:rFonts w:ascii="Times New Roman" w:hAnsi="Times New Roman" w:cs="Times New Roman"/>
                      <w:sz w:val="20"/>
                      <w:szCs w:val="20"/>
                    </w:rPr>
                    <w:t xml:space="preserve"> 5 </w:t>
                  </w:r>
                  <w:proofErr w:type="spellStart"/>
                  <w:r>
                    <w:rPr>
                      <w:rFonts w:ascii="Times New Roman" w:hAnsi="Times New Roman" w:cs="Times New Roman"/>
                      <w:sz w:val="20"/>
                      <w:szCs w:val="20"/>
                    </w:rPr>
                    <w:t>мм</w:t>
                  </w:r>
                  <w:proofErr w:type="spellEnd"/>
                  <w:r>
                    <w:rPr>
                      <w:rFonts w:ascii="Times New Roman" w:hAnsi="Times New Roman" w:cs="Times New Roman"/>
                      <w:sz w:val="20"/>
                      <w:szCs w:val="20"/>
                    </w:rPr>
                    <w:br/>
                    <w:t xml:space="preserve">550 </w:t>
                  </w:r>
                  <w:r>
                    <w:rPr>
                      <w:rFonts w:ascii="Times New Roman" w:hAnsi="Times New Roman" w:cs="Times New Roman"/>
                      <w:sz w:val="20"/>
                      <w:szCs w:val="20"/>
                      <w:u w:val="single"/>
                    </w:rPr>
                    <w:t>+</w:t>
                  </w:r>
                  <w:r>
                    <w:rPr>
                      <w:rFonts w:ascii="Times New Roman" w:hAnsi="Times New Roman" w:cs="Times New Roman"/>
                      <w:sz w:val="20"/>
                      <w:szCs w:val="20"/>
                    </w:rPr>
                    <w:t xml:space="preserve"> 5 </w:t>
                  </w:r>
                  <w:proofErr w:type="spellStart"/>
                  <w:r>
                    <w:rPr>
                      <w:rFonts w:ascii="Times New Roman" w:hAnsi="Times New Roman" w:cs="Times New Roman"/>
                      <w:sz w:val="20"/>
                      <w:szCs w:val="20"/>
                    </w:rPr>
                    <w:t>мм</w:t>
                  </w:r>
                  <w:proofErr w:type="spellEnd"/>
                </w:p>
              </w:tc>
            </w:tr>
            <w:tr w:rsidR="00907B13">
              <w:trPr>
                <w:trHeight w:val="435"/>
              </w:trPr>
              <w:tc>
                <w:tcPr>
                  <w:tcW w:w="5177" w:type="dxa"/>
                  <w:shd w:val="clear" w:color="auto" w:fill="auto"/>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Число секций панели стола включая раздельную ножную, не </w:t>
                  </w:r>
                  <w:proofErr w:type="gramStart"/>
                  <w:r>
                    <w:rPr>
                      <w:rFonts w:ascii="Times New Roman" w:hAnsi="Times New Roman" w:cs="Times New Roman"/>
                      <w:sz w:val="20"/>
                      <w:szCs w:val="20"/>
                      <w:lang w:val="ru-RU"/>
                    </w:rPr>
                    <w:t>менее</w:t>
                  </w:r>
                  <w:r>
                    <w:rPr>
                      <w:rFonts w:ascii="Times New Roman" w:hAnsi="Times New Roman" w:cs="Times New Roman"/>
                      <w:sz w:val="20"/>
                      <w:szCs w:val="20"/>
                      <w:lang w:val="ru-RU"/>
                    </w:rPr>
                    <w:br/>
                    <w:t>Продольный</w:t>
                  </w:r>
                  <w:proofErr w:type="gramEnd"/>
                  <w:r>
                    <w:rPr>
                      <w:rFonts w:ascii="Times New Roman" w:hAnsi="Times New Roman" w:cs="Times New Roman"/>
                      <w:sz w:val="20"/>
                      <w:szCs w:val="20"/>
                      <w:lang w:val="ru-RU"/>
                    </w:rPr>
                    <w:t xml:space="preserve"> наклон панели стола:</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в головную сторону (положение по </w:t>
                  </w:r>
                  <w:proofErr w:type="spellStart"/>
                  <w:r>
                    <w:rPr>
                      <w:rFonts w:ascii="Times New Roman" w:hAnsi="Times New Roman" w:cs="Times New Roman"/>
                      <w:sz w:val="20"/>
                      <w:szCs w:val="20"/>
                      <w:lang w:val="ru-RU"/>
                    </w:rPr>
                    <w:t>Тренделенбургу</w:t>
                  </w:r>
                  <w:proofErr w:type="spellEnd"/>
                  <w:r>
                    <w:rPr>
                      <w:rFonts w:ascii="Times New Roman" w:hAnsi="Times New Roman" w:cs="Times New Roman"/>
                      <w:sz w:val="20"/>
                      <w:szCs w:val="20"/>
                      <w:lang w:val="ru-RU"/>
                    </w:rPr>
                    <w:t>), не менее</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в ножную сторону (положение по </w:t>
                  </w:r>
                  <w:r>
                    <w:rPr>
                      <w:rFonts w:ascii="Times New Roman" w:hAnsi="Times New Roman" w:cs="Times New Roman"/>
                      <w:sz w:val="20"/>
                      <w:szCs w:val="20"/>
                      <w:lang w:val="ru-RU"/>
                    </w:rPr>
                    <w:t>ант</w:t>
                  </w:r>
                  <w:proofErr w:type="gramStart"/>
                  <w:r>
                    <w:rPr>
                      <w:rFonts w:ascii="Times New Roman" w:hAnsi="Times New Roman" w:cs="Times New Roman"/>
                      <w:sz w:val="20"/>
                      <w:szCs w:val="20"/>
                      <w:lang w:val="ru-RU"/>
                    </w:rPr>
                    <w:t>и-</w:t>
                  </w:r>
                  <w:proofErr w:type="gram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Тренделенбургу</w:t>
                  </w:r>
                  <w:proofErr w:type="spellEnd"/>
                  <w:r>
                    <w:rPr>
                      <w:rFonts w:ascii="Times New Roman" w:hAnsi="Times New Roman" w:cs="Times New Roman"/>
                      <w:sz w:val="20"/>
                      <w:szCs w:val="20"/>
                      <w:lang w:val="ru-RU"/>
                    </w:rPr>
                    <w:t>), не менее</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Привод наклона </w:t>
                  </w:r>
                  <w:proofErr w:type="gramStart"/>
                  <w:r>
                    <w:rPr>
                      <w:rFonts w:ascii="Times New Roman" w:hAnsi="Times New Roman" w:cs="Times New Roman"/>
                      <w:sz w:val="20"/>
                      <w:szCs w:val="20"/>
                      <w:lang w:val="ru-RU"/>
                    </w:rPr>
                    <w:t>ножных</w:t>
                  </w:r>
                  <w:proofErr w:type="gramEnd"/>
                  <w:r>
                    <w:rPr>
                      <w:rFonts w:ascii="Times New Roman" w:hAnsi="Times New Roman" w:cs="Times New Roman"/>
                      <w:sz w:val="20"/>
                      <w:szCs w:val="20"/>
                      <w:lang w:val="ru-RU"/>
                    </w:rPr>
                    <w:t xml:space="preserve"> и головной секции</w:t>
                  </w:r>
                </w:p>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Привод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наклона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спинной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секции</w:t>
                  </w:r>
                  <w:proofErr w:type="spellEnd"/>
                  <w:r>
                    <w:rPr>
                      <w:rFonts w:ascii="Times New Roman" w:hAnsi="Times New Roman" w:cs="Times New Roman"/>
                      <w:sz w:val="20"/>
                      <w:szCs w:val="20"/>
                    </w:rPr>
                    <w:t xml:space="preserve"> </w:t>
                  </w:r>
                </w:p>
              </w:tc>
              <w:tc>
                <w:tcPr>
                  <w:tcW w:w="2542" w:type="dxa"/>
                  <w:shd w:val="clear" w:color="auto" w:fill="auto"/>
                </w:tcPr>
                <w:p w:rsidR="00907B13" w:rsidRDefault="00C81FCE">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p w:rsidR="00907B13" w:rsidRDefault="00907B13">
                  <w:pPr>
                    <w:jc w:val="center"/>
                    <w:rPr>
                      <w:rFonts w:ascii="Times New Roman" w:hAnsi="Times New Roman" w:cs="Times New Roman"/>
                      <w:sz w:val="20"/>
                      <w:szCs w:val="20"/>
                      <w:lang w:val="ru-RU"/>
                    </w:rPr>
                  </w:pPr>
                </w:p>
                <w:p w:rsidR="00907B13" w:rsidRDefault="00907B13">
                  <w:pPr>
                    <w:jc w:val="center"/>
                    <w:rPr>
                      <w:rFonts w:ascii="Times New Roman" w:hAnsi="Times New Roman" w:cs="Times New Roman"/>
                      <w:sz w:val="20"/>
                      <w:szCs w:val="20"/>
                      <w:lang w:val="ru-RU"/>
                    </w:rPr>
                  </w:pPr>
                </w:p>
                <w:p w:rsidR="00907B13" w:rsidRDefault="00C81FCE">
                  <w:pPr>
                    <w:jc w:val="center"/>
                    <w:rPr>
                      <w:rFonts w:ascii="Times New Roman" w:hAnsi="Times New Roman" w:cs="Times New Roman"/>
                      <w:sz w:val="20"/>
                      <w:szCs w:val="20"/>
                      <w:lang w:val="ru-RU"/>
                    </w:rPr>
                  </w:pPr>
                  <w:r>
                    <w:rPr>
                      <w:rFonts w:ascii="Times New Roman" w:hAnsi="Times New Roman" w:cs="Times New Roman"/>
                      <w:sz w:val="20"/>
                      <w:szCs w:val="20"/>
                      <w:lang w:val="ru-RU"/>
                    </w:rPr>
                    <w:t>30º</w:t>
                  </w:r>
                </w:p>
                <w:p w:rsidR="00907B13" w:rsidRDefault="00907B13">
                  <w:pPr>
                    <w:jc w:val="center"/>
                    <w:rPr>
                      <w:rFonts w:ascii="Times New Roman" w:hAnsi="Times New Roman" w:cs="Times New Roman"/>
                      <w:sz w:val="20"/>
                      <w:szCs w:val="20"/>
                      <w:lang w:val="ru-RU"/>
                    </w:rPr>
                  </w:pPr>
                </w:p>
                <w:p w:rsidR="00907B13" w:rsidRDefault="00C81FCE">
                  <w:pPr>
                    <w:jc w:val="center"/>
                    <w:rPr>
                      <w:rFonts w:ascii="Times New Roman" w:hAnsi="Times New Roman" w:cs="Times New Roman"/>
                      <w:sz w:val="20"/>
                      <w:szCs w:val="20"/>
                      <w:lang w:val="ru-RU"/>
                    </w:rPr>
                  </w:pPr>
                  <w:r>
                    <w:rPr>
                      <w:rFonts w:ascii="Times New Roman" w:hAnsi="Times New Roman" w:cs="Times New Roman"/>
                      <w:sz w:val="20"/>
                      <w:szCs w:val="20"/>
                      <w:lang w:val="ru-RU"/>
                    </w:rPr>
                    <w:t>30º</w:t>
                  </w:r>
                </w:p>
                <w:p w:rsidR="00907B13" w:rsidRDefault="00907B13">
                  <w:pPr>
                    <w:rPr>
                      <w:rFonts w:ascii="Times New Roman" w:hAnsi="Times New Roman" w:cs="Times New Roman"/>
                      <w:sz w:val="20"/>
                      <w:szCs w:val="20"/>
                      <w:lang w:val="ru-RU"/>
                    </w:rPr>
                  </w:pPr>
                </w:p>
                <w:p w:rsidR="00907B13" w:rsidRDefault="00907B13">
                  <w:pPr>
                    <w:jc w:val="center"/>
                    <w:rPr>
                      <w:rFonts w:ascii="Times New Roman" w:hAnsi="Times New Roman" w:cs="Times New Roman"/>
                      <w:sz w:val="20"/>
                      <w:szCs w:val="20"/>
                      <w:lang w:val="ru-RU"/>
                    </w:rPr>
                  </w:pPr>
                </w:p>
                <w:p w:rsidR="00907B13" w:rsidRDefault="00C81FCE">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lastRenderedPageBreak/>
                    <w:t>ручной (газовые пружины)</w:t>
                  </w:r>
                  <w:proofErr w:type="gramEnd"/>
                </w:p>
                <w:p w:rsidR="00907B13" w:rsidRDefault="00C81FCE">
                  <w:pPr>
                    <w:jc w:val="center"/>
                    <w:rPr>
                      <w:rFonts w:ascii="Times New Roman" w:hAnsi="Times New Roman" w:cs="Times New Roman"/>
                      <w:sz w:val="20"/>
                      <w:szCs w:val="20"/>
                    </w:rPr>
                  </w:pPr>
                  <w:proofErr w:type="spellStart"/>
                  <w:r>
                    <w:rPr>
                      <w:rFonts w:ascii="Times New Roman" w:hAnsi="Times New Roman" w:cs="Times New Roman"/>
                      <w:sz w:val="20"/>
                      <w:szCs w:val="20"/>
                    </w:rPr>
                    <w:t>ручной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газовые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пружины</w:t>
                  </w:r>
                  <w:proofErr w:type="spellEnd"/>
                  <w:r>
                    <w:rPr>
                      <w:rFonts w:ascii="Times New Roman" w:hAnsi="Times New Roman" w:cs="Times New Roman"/>
                      <w:sz w:val="20"/>
                      <w:szCs w:val="20"/>
                    </w:rPr>
                    <w:t>)</w:t>
                  </w:r>
                </w:p>
              </w:tc>
            </w:tr>
            <w:tr w:rsidR="00907B13">
              <w:trPr>
                <w:trHeight w:val="799"/>
              </w:trPr>
              <w:tc>
                <w:tcPr>
                  <w:tcW w:w="5177" w:type="dxa"/>
                  <w:shd w:val="clear" w:color="auto" w:fill="auto"/>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lastRenderedPageBreak/>
                    <w:t>Наклоны головной секции, не менее</w:t>
                  </w:r>
                  <w:proofErr w:type="gramStart"/>
                  <w:r>
                    <w:rPr>
                      <w:rFonts w:ascii="Times New Roman" w:hAnsi="Times New Roman" w:cs="Times New Roman"/>
                      <w:sz w:val="20"/>
                      <w:szCs w:val="20"/>
                      <w:lang w:val="ru-RU"/>
                    </w:rPr>
                    <w:br/>
                    <w:t>В</w:t>
                  </w:r>
                  <w:proofErr w:type="gramEnd"/>
                  <w:r>
                    <w:rPr>
                      <w:rFonts w:ascii="Times New Roman" w:hAnsi="Times New Roman" w:cs="Times New Roman"/>
                      <w:sz w:val="20"/>
                      <w:szCs w:val="20"/>
                      <w:lang w:val="ru-RU"/>
                    </w:rPr>
                    <w:t>верх:</w:t>
                  </w:r>
                  <w:r>
                    <w:rPr>
                      <w:rFonts w:ascii="Times New Roman" w:hAnsi="Times New Roman" w:cs="Times New Roman"/>
                      <w:sz w:val="20"/>
                      <w:szCs w:val="20"/>
                      <w:lang w:val="ru-RU"/>
                    </w:rPr>
                    <w:br/>
                    <w:t>Вниз:</w:t>
                  </w:r>
                </w:p>
              </w:tc>
              <w:tc>
                <w:tcPr>
                  <w:tcW w:w="2542" w:type="dxa"/>
                  <w:shd w:val="clear" w:color="auto" w:fill="auto"/>
                </w:tcPr>
                <w:p w:rsidR="00907B13" w:rsidRDefault="00907B13">
                  <w:pPr>
                    <w:jc w:val="center"/>
                    <w:rPr>
                      <w:rFonts w:ascii="Times New Roman" w:hAnsi="Times New Roman" w:cs="Times New Roman"/>
                      <w:sz w:val="20"/>
                      <w:szCs w:val="20"/>
                      <w:lang w:val="ru-RU"/>
                    </w:rPr>
                  </w:pPr>
                </w:p>
                <w:p w:rsidR="00907B13" w:rsidRDefault="00C81FCE">
                  <w:pPr>
                    <w:jc w:val="center"/>
                    <w:rPr>
                      <w:rFonts w:ascii="Times New Roman" w:hAnsi="Times New Roman" w:cs="Times New Roman"/>
                      <w:sz w:val="20"/>
                      <w:szCs w:val="20"/>
                      <w:lang w:val="ru-RU"/>
                    </w:rPr>
                  </w:pPr>
                  <w:r>
                    <w:rPr>
                      <w:rFonts w:ascii="Times New Roman" w:hAnsi="Times New Roman" w:cs="Times New Roman"/>
                      <w:spacing w:val="-3"/>
                      <w:sz w:val="20"/>
                      <w:szCs w:val="20"/>
                      <w:lang w:val="ru-RU"/>
                    </w:rPr>
                    <w:t>50º</w:t>
                  </w:r>
                  <w:r>
                    <w:rPr>
                      <w:rFonts w:ascii="Times New Roman" w:hAnsi="Times New Roman" w:cs="Times New Roman"/>
                      <w:spacing w:val="-3"/>
                      <w:sz w:val="20"/>
                      <w:szCs w:val="20"/>
                      <w:lang w:val="ru-RU"/>
                    </w:rPr>
                    <w:br/>
                    <w:t>50º</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 xml:space="preserve">Наклоны спинной секции, не </w:t>
                  </w:r>
                  <w:r>
                    <w:rPr>
                      <w:rFonts w:ascii="Times New Roman" w:hAnsi="Times New Roman" w:cs="Times New Roman"/>
                      <w:sz w:val="20"/>
                      <w:szCs w:val="20"/>
                      <w:lang w:val="ru-RU"/>
                    </w:rPr>
                    <w:t>менее</w:t>
                  </w:r>
                  <w:proofErr w:type="gramStart"/>
                  <w:r>
                    <w:rPr>
                      <w:rFonts w:ascii="Times New Roman" w:hAnsi="Times New Roman" w:cs="Times New Roman"/>
                      <w:sz w:val="20"/>
                      <w:szCs w:val="20"/>
                      <w:lang w:val="ru-RU"/>
                    </w:rPr>
                    <w:br/>
                    <w:t>В</w:t>
                  </w:r>
                  <w:proofErr w:type="gramEnd"/>
                  <w:r>
                    <w:rPr>
                      <w:rFonts w:ascii="Times New Roman" w:hAnsi="Times New Roman" w:cs="Times New Roman"/>
                      <w:sz w:val="20"/>
                      <w:szCs w:val="20"/>
                      <w:lang w:val="ru-RU"/>
                    </w:rPr>
                    <w:t>верх:</w:t>
                  </w:r>
                  <w:r>
                    <w:rPr>
                      <w:rFonts w:ascii="Times New Roman" w:hAnsi="Times New Roman" w:cs="Times New Roman"/>
                      <w:sz w:val="20"/>
                      <w:szCs w:val="20"/>
                      <w:lang w:val="ru-RU"/>
                    </w:rPr>
                    <w:br/>
                    <w:t>Вниз:</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lang w:val="ru-RU"/>
                    </w:rPr>
                  </w:pPr>
                  <w:r>
                    <w:rPr>
                      <w:rFonts w:ascii="Times New Roman" w:hAnsi="Times New Roman" w:cs="Times New Roman"/>
                      <w:sz w:val="20"/>
                      <w:szCs w:val="20"/>
                      <w:lang w:val="ru-RU"/>
                    </w:rPr>
                    <w:br/>
                  </w:r>
                  <w:r>
                    <w:rPr>
                      <w:rFonts w:ascii="Times New Roman" w:hAnsi="Times New Roman" w:cs="Times New Roman"/>
                      <w:spacing w:val="-3"/>
                      <w:sz w:val="20"/>
                      <w:szCs w:val="20"/>
                      <w:lang w:val="ru-RU"/>
                    </w:rPr>
                    <w:t>75º</w:t>
                  </w:r>
                  <w:r>
                    <w:rPr>
                      <w:rFonts w:ascii="Times New Roman" w:hAnsi="Times New Roman" w:cs="Times New Roman"/>
                      <w:spacing w:val="-3"/>
                      <w:sz w:val="20"/>
                      <w:szCs w:val="20"/>
                      <w:lang w:val="ru-RU"/>
                    </w:rPr>
                    <w:br/>
                    <w:t>45º</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Наклоны ножных секций, не менее</w:t>
                  </w:r>
                  <w:proofErr w:type="gramStart"/>
                  <w:r>
                    <w:rPr>
                      <w:rFonts w:ascii="Times New Roman" w:hAnsi="Times New Roman" w:cs="Times New Roman"/>
                      <w:sz w:val="20"/>
                      <w:szCs w:val="20"/>
                      <w:lang w:val="ru-RU"/>
                    </w:rPr>
                    <w:br/>
                    <w:t>В</w:t>
                  </w:r>
                  <w:proofErr w:type="gramEnd"/>
                  <w:r>
                    <w:rPr>
                      <w:rFonts w:ascii="Times New Roman" w:hAnsi="Times New Roman" w:cs="Times New Roman"/>
                      <w:sz w:val="20"/>
                      <w:szCs w:val="20"/>
                      <w:lang w:val="ru-RU"/>
                    </w:rPr>
                    <w:t>верх:</w:t>
                  </w:r>
                  <w:r>
                    <w:rPr>
                      <w:rFonts w:ascii="Times New Roman" w:hAnsi="Times New Roman" w:cs="Times New Roman"/>
                      <w:sz w:val="20"/>
                      <w:szCs w:val="20"/>
                      <w:lang w:val="ru-RU"/>
                    </w:rPr>
                    <w:br/>
                    <w:t>Вниз:</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lang w:val="ru-RU"/>
                    </w:rPr>
                  </w:pPr>
                  <w:r>
                    <w:rPr>
                      <w:rFonts w:ascii="Times New Roman" w:hAnsi="Times New Roman" w:cs="Times New Roman"/>
                      <w:sz w:val="20"/>
                      <w:szCs w:val="20"/>
                      <w:lang w:val="ru-RU"/>
                    </w:rPr>
                    <w:br/>
                  </w:r>
                  <w:r>
                    <w:rPr>
                      <w:rFonts w:ascii="Times New Roman" w:hAnsi="Times New Roman" w:cs="Times New Roman"/>
                      <w:spacing w:val="-3"/>
                      <w:sz w:val="20"/>
                      <w:szCs w:val="20"/>
                      <w:lang w:val="ru-RU"/>
                    </w:rPr>
                    <w:t>90º</w:t>
                  </w:r>
                  <w:r>
                    <w:rPr>
                      <w:rFonts w:ascii="Times New Roman" w:hAnsi="Times New Roman" w:cs="Times New Roman"/>
                      <w:spacing w:val="-3"/>
                      <w:sz w:val="20"/>
                      <w:szCs w:val="20"/>
                      <w:lang w:val="ru-RU"/>
                    </w:rPr>
                    <w:br/>
                    <w:t>45º</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Боковой наклон панели стола:</w:t>
                  </w:r>
                  <w:r>
                    <w:rPr>
                      <w:rFonts w:ascii="Times New Roman" w:hAnsi="Times New Roman" w:cs="Times New Roman"/>
                      <w:sz w:val="20"/>
                      <w:szCs w:val="20"/>
                      <w:lang w:val="ru-RU"/>
                    </w:rPr>
                    <w:br/>
                    <w:t>Вправо-влево, не менее</w:t>
                  </w:r>
                  <w:r>
                    <w:rPr>
                      <w:rFonts w:ascii="Times New Roman" w:hAnsi="Times New Roman" w:cs="Times New Roman"/>
                      <w:sz w:val="20"/>
                      <w:szCs w:val="20"/>
                    </w:rPr>
                    <w:t>                              </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lang w:val="ru-RU"/>
                    </w:rPr>
                    <w:br/>
                  </w:r>
                  <w:r>
                    <w:rPr>
                      <w:rFonts w:ascii="Times New Roman" w:hAnsi="Times New Roman" w:cs="Times New Roman"/>
                      <w:sz w:val="20"/>
                      <w:szCs w:val="20"/>
                    </w:rPr>
                    <w:t>20º</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Масса стола с матрацами без комплекта съемных приспособлений,  не более</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lang w:val="ru-RU"/>
                    </w:rPr>
                    <w:br/>
                  </w:r>
                  <w:r>
                    <w:rPr>
                      <w:rFonts w:ascii="Times New Roman" w:hAnsi="Times New Roman" w:cs="Times New Roman"/>
                      <w:sz w:val="20"/>
                      <w:szCs w:val="20"/>
                    </w:rPr>
                    <w:t xml:space="preserve">170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Длина и ширина сечения рейки для крепления съемных приспособлений, не менее</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rPr>
                    <w:t xml:space="preserve">25х10 </w:t>
                  </w:r>
                  <w:proofErr w:type="spellStart"/>
                  <w:r>
                    <w:rPr>
                      <w:rFonts w:ascii="Times New Roman" w:hAnsi="Times New Roman" w:cs="Times New Roman"/>
                      <w:sz w:val="20"/>
                      <w:szCs w:val="20"/>
                    </w:rPr>
                    <w:t>мм</w:t>
                  </w:r>
                  <w:proofErr w:type="spellEnd"/>
                  <w:r>
                    <w:rPr>
                      <w:rFonts w:ascii="Times New Roman" w:hAnsi="Times New Roman" w:cs="Times New Roman"/>
                      <w:sz w:val="20"/>
                      <w:szCs w:val="20"/>
                    </w:rPr>
                    <w:t>.</w:t>
                  </w:r>
                </w:p>
              </w:tc>
            </w:tr>
            <w:tr w:rsidR="00907B13">
              <w:tc>
                <w:tcPr>
                  <w:tcW w:w="5177" w:type="dxa"/>
                  <w:shd w:val="clear" w:color="auto" w:fill="auto"/>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Подъем почечного валика от панели стола, не более</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Продольное перемещение панели стола, не менее</w:t>
                  </w:r>
                </w:p>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Напряжение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привода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более</w:t>
                  </w:r>
                  <w:proofErr w:type="spellEnd"/>
                </w:p>
              </w:tc>
              <w:tc>
                <w:tcPr>
                  <w:tcW w:w="2542" w:type="dxa"/>
                  <w:shd w:val="clear" w:color="auto" w:fill="auto"/>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 xml:space="preserve">120 </w:t>
                  </w:r>
                  <w:proofErr w:type="spellStart"/>
                  <w:r>
                    <w:rPr>
                      <w:rFonts w:ascii="Times New Roman" w:hAnsi="Times New Roman" w:cs="Times New Roman"/>
                      <w:sz w:val="20"/>
                      <w:szCs w:val="20"/>
                    </w:rPr>
                    <w:t>мм</w:t>
                  </w:r>
                  <w:proofErr w:type="spellEnd"/>
                  <w:r>
                    <w:rPr>
                      <w:rFonts w:ascii="Times New Roman" w:hAnsi="Times New Roman" w:cs="Times New Roman"/>
                      <w:sz w:val="20"/>
                      <w:szCs w:val="20"/>
                    </w:rPr>
                    <w:t>.</w:t>
                  </w:r>
                </w:p>
                <w:p w:rsidR="00907B13" w:rsidRDefault="00907B13">
                  <w:pPr>
                    <w:jc w:val="center"/>
                    <w:rPr>
                      <w:rFonts w:ascii="Times New Roman" w:hAnsi="Times New Roman" w:cs="Times New Roman"/>
                      <w:sz w:val="20"/>
                      <w:szCs w:val="20"/>
                    </w:rPr>
                  </w:pPr>
                </w:p>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 xml:space="preserve">320 </w:t>
                  </w:r>
                  <w:proofErr w:type="spellStart"/>
                  <w:r>
                    <w:rPr>
                      <w:rFonts w:ascii="Times New Roman" w:hAnsi="Times New Roman" w:cs="Times New Roman"/>
                      <w:sz w:val="20"/>
                      <w:szCs w:val="20"/>
                    </w:rPr>
                    <w:t>мм</w:t>
                  </w:r>
                  <w:proofErr w:type="spellEnd"/>
                  <w:r>
                    <w:rPr>
                      <w:rFonts w:ascii="Times New Roman" w:hAnsi="Times New Roman" w:cs="Times New Roman"/>
                      <w:sz w:val="20"/>
                      <w:szCs w:val="20"/>
                    </w:rPr>
                    <w:t>.</w:t>
                  </w:r>
                </w:p>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24 V</w:t>
                  </w:r>
                </w:p>
              </w:tc>
            </w:tr>
            <w:tr w:rsidR="00907B13">
              <w:tc>
                <w:tcPr>
                  <w:tcW w:w="5177" w:type="dxa"/>
                  <w:shd w:val="clear" w:color="auto" w:fill="auto"/>
                </w:tcPr>
                <w:p w:rsidR="00907B13" w:rsidRDefault="00C81FCE">
                  <w:pPr>
                    <w:spacing w:beforeAutospacing="1" w:afterAutospacing="1"/>
                    <w:rPr>
                      <w:rFonts w:ascii="Times New Roman" w:hAnsi="Times New Roman" w:cs="Times New Roman"/>
                      <w:sz w:val="20"/>
                      <w:szCs w:val="20"/>
                      <w:lang w:val="ru-RU"/>
                    </w:rPr>
                  </w:pPr>
                  <w:r>
                    <w:rPr>
                      <w:rFonts w:ascii="Times New Roman" w:hAnsi="Times New Roman" w:cs="Times New Roman"/>
                      <w:sz w:val="20"/>
                      <w:szCs w:val="20"/>
                      <w:lang w:val="ru-RU"/>
                    </w:rPr>
                    <w:t>Напряжение питания се</w:t>
                  </w:r>
                  <w:r>
                    <w:rPr>
                      <w:rFonts w:ascii="Times New Roman" w:hAnsi="Times New Roman" w:cs="Times New Roman"/>
                      <w:sz w:val="20"/>
                      <w:szCs w:val="20"/>
                      <w:lang w:val="ru-RU"/>
                    </w:rPr>
                    <w:t>ти, не более</w:t>
                  </w:r>
                </w:p>
              </w:tc>
              <w:tc>
                <w:tcPr>
                  <w:tcW w:w="2542" w:type="dxa"/>
                  <w:shd w:val="clear" w:color="auto" w:fill="auto"/>
                </w:tcPr>
                <w:p w:rsidR="00907B13" w:rsidRDefault="00C81FCE">
                  <w:pPr>
                    <w:spacing w:beforeAutospacing="1" w:afterAutospacing="1"/>
                    <w:jc w:val="center"/>
                    <w:rPr>
                      <w:rFonts w:ascii="Times New Roman" w:hAnsi="Times New Roman" w:cs="Times New Roman"/>
                      <w:sz w:val="20"/>
                      <w:szCs w:val="20"/>
                    </w:rPr>
                  </w:pPr>
                  <w:r>
                    <w:rPr>
                      <w:rFonts w:ascii="Times New Roman" w:hAnsi="Times New Roman" w:cs="Times New Roman"/>
                      <w:sz w:val="20"/>
                      <w:szCs w:val="20"/>
                    </w:rPr>
                    <w:t xml:space="preserve">220V </w:t>
                  </w:r>
                </w:p>
              </w:tc>
            </w:tr>
          </w:tbl>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lastRenderedPageBreak/>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sz w:val="20"/>
                <w:szCs w:val="20"/>
              </w:rPr>
            </w:pP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836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i/>
                <w:sz w:val="20"/>
                <w:szCs w:val="20"/>
              </w:rPr>
            </w:pPr>
            <w:proofErr w:type="spellStart"/>
            <w:r>
              <w:rPr>
                <w:rFonts w:ascii="Times New Roman" w:hAnsi="Times New Roman" w:cs="Times New Roman"/>
                <w:i/>
                <w:sz w:val="20"/>
                <w:szCs w:val="20"/>
              </w:rPr>
              <w:t>Дополнительные</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комплектующие</w:t>
            </w:r>
            <w:proofErr w:type="spellEnd"/>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1</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Приспособление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рентгенографии</w:t>
            </w:r>
            <w:proofErr w:type="spellEnd"/>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1"/>
                <w:sz w:val="20"/>
                <w:szCs w:val="20"/>
                <w:lang w:val="ru-RU"/>
              </w:rPr>
            </w:pPr>
            <w:r>
              <w:rPr>
                <w:rFonts w:ascii="Times New Roman" w:hAnsi="Times New Roman" w:cs="Times New Roman"/>
                <w:spacing w:val="1"/>
                <w:sz w:val="20"/>
                <w:szCs w:val="20"/>
                <w:lang w:val="ru-RU"/>
              </w:rPr>
              <w:t xml:space="preserve">Состав: металлический держатель (ширина не менее– 385мм, длина не менее -455мм) с фиксатором </w:t>
            </w:r>
            <w:r>
              <w:rPr>
                <w:rFonts w:ascii="Times New Roman" w:hAnsi="Times New Roman" w:cs="Times New Roman"/>
                <w:spacing w:val="1"/>
                <w:sz w:val="20"/>
                <w:szCs w:val="20"/>
              </w:rPr>
              <w:t>R</w:t>
            </w:r>
            <w:r>
              <w:rPr>
                <w:rFonts w:ascii="Times New Roman" w:hAnsi="Times New Roman" w:cs="Times New Roman"/>
                <w:spacing w:val="1"/>
                <w:sz w:val="20"/>
                <w:szCs w:val="20"/>
                <w:lang w:val="ru-RU"/>
              </w:rPr>
              <w:t xml:space="preserve">-кассеты и  складной ручки </w:t>
            </w:r>
            <w:r>
              <w:rPr>
                <w:rFonts w:ascii="Times New Roman" w:hAnsi="Times New Roman" w:cs="Times New Roman"/>
                <w:spacing w:val="4"/>
                <w:sz w:val="20"/>
                <w:szCs w:val="20"/>
                <w:lang w:val="ru-RU"/>
              </w:rPr>
              <w:t xml:space="preserve">из </w:t>
            </w:r>
            <w:r>
              <w:rPr>
                <w:rFonts w:ascii="Times New Roman" w:hAnsi="Times New Roman" w:cs="Times New Roman"/>
                <w:sz w:val="20"/>
                <w:szCs w:val="20"/>
                <w:lang w:val="ru-RU"/>
              </w:rPr>
              <w:t>нержавеющей стали</w:t>
            </w:r>
            <w:r>
              <w:rPr>
                <w:rFonts w:ascii="Times New Roman" w:hAnsi="Times New Roman" w:cs="Times New Roman"/>
                <w:spacing w:val="1"/>
                <w:sz w:val="20"/>
                <w:szCs w:val="20"/>
                <w:lang w:val="ru-RU"/>
              </w:rPr>
              <w:t xml:space="preserve">  (длина не менее -720 мм)  </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Держатель кассеты изготовлен из углеродистой стали окрашенный высокопрочным полимерно-порошковым покрытием.</w:t>
            </w:r>
          </w:p>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lastRenderedPageBreak/>
              <w:t>Масса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2,520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lastRenderedPageBreak/>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2</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Рукодержатель</w:t>
            </w:r>
            <w:proofErr w:type="spellEnd"/>
            <w:r>
              <w:rPr>
                <w:rFonts w:ascii="Times New Roman" w:hAnsi="Times New Roman" w:cs="Times New Roman"/>
                <w:sz w:val="20"/>
                <w:szCs w:val="20"/>
              </w:rPr>
              <w:t xml:space="preserve"> РД</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tabs>
                <w:tab w:val="left" w:pos="2400"/>
              </w:tabs>
              <w:rPr>
                <w:rFonts w:ascii="Times New Roman" w:hAnsi="Times New Roman" w:cs="Times New Roman"/>
                <w:spacing w:val="6"/>
                <w:sz w:val="20"/>
                <w:szCs w:val="20"/>
                <w:lang w:val="ru-RU"/>
              </w:rPr>
            </w:pPr>
            <w:proofErr w:type="gramStart"/>
            <w:r>
              <w:rPr>
                <w:rFonts w:ascii="Times New Roman" w:hAnsi="Times New Roman" w:cs="Times New Roman"/>
                <w:spacing w:val="6"/>
                <w:sz w:val="20"/>
                <w:szCs w:val="20"/>
                <w:lang w:val="ru-RU"/>
              </w:rPr>
              <w:t>предназначен</w:t>
            </w:r>
            <w:proofErr w:type="gramEnd"/>
            <w:r>
              <w:rPr>
                <w:rFonts w:ascii="Times New Roman" w:hAnsi="Times New Roman" w:cs="Times New Roman"/>
                <w:spacing w:val="6"/>
                <w:sz w:val="20"/>
                <w:szCs w:val="20"/>
                <w:lang w:val="ru-RU"/>
              </w:rPr>
              <w:t xml:space="preserve"> для фиксации руки. Представляет собой стойку из </w:t>
            </w:r>
            <w:r>
              <w:rPr>
                <w:rFonts w:ascii="Times New Roman" w:hAnsi="Times New Roman" w:cs="Times New Roman"/>
                <w:spacing w:val="6"/>
                <w:sz w:val="20"/>
                <w:szCs w:val="20"/>
                <w:lang w:val="ru-RU"/>
              </w:rPr>
              <w:t>нержавеющей стали для крепления к рейке стола и  мягкий синтетический ремень шириной не менее 54 мм с регулируемым зажимом руки.</w:t>
            </w:r>
          </w:p>
          <w:p w:rsidR="00907B13" w:rsidRDefault="00C81FCE">
            <w:pPr>
              <w:tabs>
                <w:tab w:val="left" w:pos="2400"/>
              </w:tabs>
              <w:rPr>
                <w:rFonts w:ascii="Times New Roman" w:hAnsi="Times New Roman" w:cs="Times New Roman"/>
                <w:spacing w:val="6"/>
                <w:sz w:val="20"/>
                <w:szCs w:val="20"/>
                <w:lang w:val="ru-RU"/>
              </w:rPr>
            </w:pPr>
            <w:r>
              <w:rPr>
                <w:rFonts w:ascii="Times New Roman" w:hAnsi="Times New Roman" w:cs="Times New Roman"/>
                <w:spacing w:val="6"/>
                <w:sz w:val="20"/>
                <w:szCs w:val="20"/>
                <w:lang w:val="ru-RU"/>
              </w:rPr>
              <w:t xml:space="preserve">Длина ремня не менее 400 мм. </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Ремень выполнен из полиамидной ленты толщиной не более 1,5мм.</w:t>
            </w:r>
          </w:p>
          <w:p w:rsidR="00907B13" w:rsidRDefault="00C81FCE">
            <w:pPr>
              <w:rPr>
                <w:rFonts w:ascii="Times New Roman" w:hAnsi="Times New Roman" w:cs="Times New Roman"/>
                <w:sz w:val="20"/>
                <w:szCs w:val="20"/>
                <w:lang w:val="ru-RU"/>
              </w:rPr>
            </w:pPr>
            <w:proofErr w:type="spellStart"/>
            <w:r>
              <w:rPr>
                <w:rFonts w:ascii="Times New Roman" w:hAnsi="Times New Roman" w:cs="Times New Roman"/>
                <w:sz w:val="20"/>
                <w:szCs w:val="20"/>
              </w:rPr>
              <w:t>Масса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0,300кг.</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3</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Панель </w:t>
            </w:r>
            <w:proofErr w:type="gramStart"/>
            <w:r>
              <w:rPr>
                <w:rFonts w:ascii="Times New Roman" w:hAnsi="Times New Roman" w:cs="Times New Roman"/>
                <w:sz w:val="20"/>
                <w:szCs w:val="20"/>
                <w:lang w:val="ru-RU"/>
              </w:rPr>
              <w:t>ПР</w:t>
            </w:r>
            <w:proofErr w:type="gramEnd"/>
            <w:r>
              <w:rPr>
                <w:rFonts w:ascii="Times New Roman" w:hAnsi="Times New Roman" w:cs="Times New Roman"/>
                <w:sz w:val="20"/>
                <w:szCs w:val="20"/>
                <w:lang w:val="ru-RU"/>
              </w:rPr>
              <w:t xml:space="preserve"> (столик для инъекций)</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7"/>
                <w:sz w:val="20"/>
                <w:szCs w:val="20"/>
                <w:lang w:val="ru-RU"/>
              </w:rPr>
            </w:pPr>
            <w:r>
              <w:rPr>
                <w:rFonts w:ascii="Times New Roman" w:hAnsi="Times New Roman" w:cs="Times New Roman"/>
                <w:spacing w:val="7"/>
                <w:sz w:val="20"/>
                <w:szCs w:val="20"/>
                <w:lang w:val="ru-RU"/>
              </w:rPr>
              <w:t xml:space="preserve">Является опорой для руки при инъекции. Регулируется положение по высоте, вдоль панели стола, имеет поворот вокруг вертикальной оси. Состоит из кронштейна с зажимом для крепления  на рейке стола, опоры  с подушкой </w:t>
            </w:r>
            <w:r>
              <w:rPr>
                <w:rFonts w:ascii="Times New Roman" w:hAnsi="Times New Roman" w:cs="Times New Roman"/>
                <w:sz w:val="20"/>
                <w:szCs w:val="20"/>
                <w:lang w:val="ru-RU"/>
              </w:rPr>
              <w:t xml:space="preserve">(не </w:t>
            </w:r>
            <w:r>
              <w:rPr>
                <w:rFonts w:ascii="Times New Roman" w:hAnsi="Times New Roman" w:cs="Times New Roman"/>
                <w:sz w:val="20"/>
                <w:szCs w:val="20"/>
                <w:lang w:val="ru-RU"/>
              </w:rPr>
              <w:t xml:space="preserve">более 160х560 мм) </w:t>
            </w:r>
            <w:proofErr w:type="gramStart"/>
            <w:r>
              <w:rPr>
                <w:rFonts w:ascii="Times New Roman" w:hAnsi="Times New Roman" w:cs="Times New Roman"/>
                <w:sz w:val="20"/>
                <w:szCs w:val="20"/>
                <w:lang w:val="ru-RU"/>
              </w:rPr>
              <w:t>из</w:t>
            </w:r>
            <w:proofErr w:type="gramEnd"/>
            <w:r>
              <w:rPr>
                <w:rFonts w:ascii="Times New Roman" w:hAnsi="Times New Roman" w:cs="Times New Roman"/>
                <w:sz w:val="20"/>
                <w:szCs w:val="20"/>
                <w:lang w:val="ru-RU"/>
              </w:rPr>
              <w:t xml:space="preserve"> интегрального </w:t>
            </w:r>
            <w:proofErr w:type="spellStart"/>
            <w:r>
              <w:rPr>
                <w:rFonts w:ascii="Times New Roman" w:hAnsi="Times New Roman" w:cs="Times New Roman"/>
                <w:sz w:val="20"/>
                <w:szCs w:val="20"/>
                <w:lang w:val="ru-RU"/>
              </w:rPr>
              <w:t>пенополиуретана</w:t>
            </w:r>
            <w:proofErr w:type="spellEnd"/>
            <w:r>
              <w:rPr>
                <w:rFonts w:ascii="Times New Roman" w:hAnsi="Times New Roman" w:cs="Times New Roman"/>
                <w:spacing w:val="7"/>
                <w:sz w:val="20"/>
                <w:szCs w:val="20"/>
                <w:lang w:val="ru-RU"/>
              </w:rPr>
              <w:t>.</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Детали приспособления изготовлены  из нержавеющей стали.</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Высота приспособления не менее – 150 мм.</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Максимальная нагрузка на панель </w:t>
            </w:r>
            <w:proofErr w:type="gramStart"/>
            <w:r>
              <w:rPr>
                <w:rFonts w:ascii="Times New Roman" w:hAnsi="Times New Roman" w:cs="Times New Roman"/>
                <w:sz w:val="20"/>
                <w:szCs w:val="20"/>
                <w:lang w:val="ru-RU"/>
              </w:rPr>
              <w:t>ПР</w:t>
            </w:r>
            <w:proofErr w:type="gramEnd"/>
            <w:r>
              <w:rPr>
                <w:rFonts w:ascii="Times New Roman" w:hAnsi="Times New Roman" w:cs="Times New Roman"/>
                <w:sz w:val="20"/>
                <w:szCs w:val="20"/>
                <w:lang w:val="ru-RU"/>
              </w:rPr>
              <w:t xml:space="preserve"> не менее  -16 кг.</w:t>
            </w:r>
          </w:p>
          <w:p w:rsidR="00907B13" w:rsidRDefault="00C81FCE">
            <w:pPr>
              <w:rPr>
                <w:rFonts w:ascii="Times New Roman" w:hAnsi="Times New Roman" w:cs="Times New Roman"/>
                <w:sz w:val="20"/>
                <w:szCs w:val="20"/>
                <w:lang w:val="ru-RU"/>
              </w:rPr>
            </w:pPr>
            <w:proofErr w:type="spellStart"/>
            <w:r>
              <w:rPr>
                <w:rFonts w:ascii="Times New Roman" w:hAnsi="Times New Roman" w:cs="Times New Roman"/>
                <w:sz w:val="20"/>
                <w:szCs w:val="20"/>
              </w:rPr>
              <w:t>Масса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2,010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4</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Ремень </w:t>
            </w:r>
            <w:proofErr w:type="gramStart"/>
            <w:r>
              <w:rPr>
                <w:rFonts w:ascii="Times New Roman" w:hAnsi="Times New Roman" w:cs="Times New Roman"/>
                <w:sz w:val="20"/>
                <w:szCs w:val="20"/>
                <w:lang w:val="ru-RU"/>
              </w:rPr>
              <w:t>Р</w:t>
            </w:r>
            <w:proofErr w:type="gramEnd"/>
            <w:r>
              <w:rPr>
                <w:rFonts w:ascii="Times New Roman" w:hAnsi="Times New Roman" w:cs="Times New Roman"/>
                <w:sz w:val="20"/>
                <w:szCs w:val="20"/>
                <w:lang w:val="ru-RU"/>
              </w:rPr>
              <w:t xml:space="preserve"> (для </w:t>
            </w:r>
            <w:r>
              <w:rPr>
                <w:rFonts w:ascii="Times New Roman" w:hAnsi="Times New Roman" w:cs="Times New Roman"/>
                <w:sz w:val="20"/>
                <w:szCs w:val="20"/>
                <w:lang w:val="ru-RU"/>
              </w:rPr>
              <w:t>фиксации туловища)</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5"/>
                <w:sz w:val="20"/>
                <w:szCs w:val="20"/>
                <w:lang w:val="ru-RU"/>
              </w:rPr>
            </w:pPr>
            <w:proofErr w:type="gramStart"/>
            <w:r>
              <w:rPr>
                <w:rFonts w:ascii="Times New Roman" w:hAnsi="Times New Roman" w:cs="Times New Roman"/>
                <w:spacing w:val="5"/>
                <w:sz w:val="20"/>
                <w:szCs w:val="20"/>
                <w:lang w:val="ru-RU"/>
              </w:rPr>
              <w:t>Предназначен</w:t>
            </w:r>
            <w:proofErr w:type="gramEnd"/>
            <w:r>
              <w:rPr>
                <w:rFonts w:ascii="Times New Roman" w:hAnsi="Times New Roman" w:cs="Times New Roman"/>
                <w:spacing w:val="5"/>
                <w:sz w:val="20"/>
                <w:szCs w:val="20"/>
                <w:lang w:val="ru-RU"/>
              </w:rPr>
              <w:t xml:space="preserve"> для фиксации пациента на панели стола. </w:t>
            </w:r>
            <w:r>
              <w:rPr>
                <w:rFonts w:ascii="Times New Roman" w:hAnsi="Times New Roman" w:cs="Times New Roman"/>
                <w:sz w:val="20"/>
                <w:szCs w:val="20"/>
                <w:lang w:val="ru-RU"/>
              </w:rPr>
              <w:t>Выполнен из полиамидной ленты толщиной не более 1,5 мм,</w:t>
            </w:r>
            <w:r>
              <w:rPr>
                <w:rFonts w:ascii="Times New Roman" w:hAnsi="Times New Roman" w:cs="Times New Roman"/>
                <w:spacing w:val="5"/>
                <w:sz w:val="20"/>
                <w:szCs w:val="20"/>
                <w:lang w:val="ru-RU"/>
              </w:rPr>
              <w:t xml:space="preserve"> длина не более – 435 мм с крепежным  элементом к рейке стола и зажимом для регулирования по длине.</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Детали приспособления </w:t>
            </w:r>
            <w:r>
              <w:rPr>
                <w:rFonts w:ascii="Times New Roman" w:hAnsi="Times New Roman" w:cs="Times New Roman"/>
                <w:sz w:val="20"/>
                <w:szCs w:val="20"/>
                <w:lang w:val="ru-RU"/>
              </w:rPr>
              <w:t>изготовлены  из нержавеющей стали.</w:t>
            </w:r>
          </w:p>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Масса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 0,350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5</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Штатив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длительных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вливаний</w:t>
            </w:r>
            <w:proofErr w:type="spellEnd"/>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lang w:val="ru-RU"/>
              </w:rPr>
            </w:pPr>
            <w:proofErr w:type="gramStart"/>
            <w:r>
              <w:rPr>
                <w:rFonts w:ascii="Times New Roman" w:hAnsi="Times New Roman" w:cs="Times New Roman"/>
                <w:sz w:val="20"/>
                <w:szCs w:val="20"/>
                <w:lang w:val="ru-RU"/>
              </w:rPr>
              <w:t>Предназначен</w:t>
            </w:r>
            <w:proofErr w:type="gramEnd"/>
            <w:r>
              <w:rPr>
                <w:rFonts w:ascii="Times New Roman" w:hAnsi="Times New Roman" w:cs="Times New Roman"/>
                <w:sz w:val="20"/>
                <w:szCs w:val="20"/>
                <w:lang w:val="ru-RU"/>
              </w:rPr>
              <w:t xml:space="preserve"> для удерживания сосудов</w:t>
            </w:r>
            <w:r>
              <w:rPr>
                <w:rFonts w:ascii="Times New Roman" w:hAnsi="Times New Roman" w:cs="Times New Roman"/>
                <w:sz w:val="20"/>
                <w:szCs w:val="20"/>
              </w:rPr>
              <w:t> </w:t>
            </w:r>
            <w:r>
              <w:rPr>
                <w:rFonts w:ascii="Times New Roman" w:hAnsi="Times New Roman" w:cs="Times New Roman"/>
                <w:sz w:val="20"/>
                <w:szCs w:val="20"/>
                <w:lang w:val="ru-RU"/>
              </w:rPr>
              <w:t xml:space="preserve"> при длительном вливании крепится в зажиме</w:t>
            </w:r>
            <w:r>
              <w:rPr>
                <w:rFonts w:ascii="Times New Roman" w:hAnsi="Times New Roman" w:cs="Times New Roman"/>
                <w:sz w:val="20"/>
                <w:szCs w:val="20"/>
              </w:rPr>
              <w:t> </w:t>
            </w:r>
            <w:r>
              <w:rPr>
                <w:rFonts w:ascii="Times New Roman" w:hAnsi="Times New Roman" w:cs="Times New Roman"/>
                <w:sz w:val="20"/>
                <w:szCs w:val="20"/>
                <w:lang w:val="ru-RU"/>
              </w:rPr>
              <w:t xml:space="preserve"> на рейке секции стола в необходимом месте.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6</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Упор</w:t>
            </w:r>
            <w:proofErr w:type="spellEnd"/>
            <w:r>
              <w:rPr>
                <w:rFonts w:ascii="Times New Roman" w:hAnsi="Times New Roman" w:cs="Times New Roman"/>
                <w:sz w:val="20"/>
                <w:szCs w:val="20"/>
              </w:rPr>
              <w:t xml:space="preserve"> УК (</w:t>
            </w:r>
            <w:proofErr w:type="spellStart"/>
            <w:r>
              <w:rPr>
                <w:rFonts w:ascii="Times New Roman" w:hAnsi="Times New Roman" w:cs="Times New Roman"/>
                <w:sz w:val="20"/>
                <w:szCs w:val="20"/>
              </w:rPr>
              <w:t>боковой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упор</w:t>
            </w:r>
            <w:proofErr w:type="spellEnd"/>
            <w:r>
              <w:rPr>
                <w:rFonts w:ascii="Times New Roman" w:hAnsi="Times New Roman" w:cs="Times New Roman"/>
                <w:sz w:val="20"/>
                <w:szCs w:val="20"/>
              </w:rPr>
              <w:t>)</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7"/>
                <w:sz w:val="20"/>
                <w:szCs w:val="20"/>
                <w:lang w:val="ru-RU"/>
              </w:rPr>
            </w:pPr>
            <w:proofErr w:type="gramStart"/>
            <w:r>
              <w:rPr>
                <w:rFonts w:ascii="Times New Roman" w:hAnsi="Times New Roman" w:cs="Times New Roman"/>
                <w:spacing w:val="7"/>
                <w:sz w:val="20"/>
                <w:szCs w:val="20"/>
                <w:lang w:val="ru-RU"/>
              </w:rPr>
              <w:t>Предназначен</w:t>
            </w:r>
            <w:proofErr w:type="gramEnd"/>
            <w:r>
              <w:rPr>
                <w:rFonts w:ascii="Times New Roman" w:hAnsi="Times New Roman" w:cs="Times New Roman"/>
                <w:spacing w:val="7"/>
                <w:sz w:val="20"/>
                <w:szCs w:val="20"/>
                <w:lang w:val="ru-RU"/>
              </w:rPr>
              <w:t xml:space="preserve"> для ограничения перемещения туловища на панели стола. Упор   регулируется по высоте, перемещается вдоль панели стола. Состоит из стержня с зажимом для крепления  на рейке стола, </w:t>
            </w:r>
            <w:r>
              <w:rPr>
                <w:rFonts w:ascii="Times New Roman" w:hAnsi="Times New Roman" w:cs="Times New Roman"/>
                <w:spacing w:val="7"/>
                <w:sz w:val="20"/>
                <w:szCs w:val="20"/>
                <w:lang w:val="ru-RU"/>
              </w:rPr>
              <w:lastRenderedPageBreak/>
              <w:t xml:space="preserve">опоры  с подушкой </w:t>
            </w:r>
            <w:r>
              <w:rPr>
                <w:rFonts w:ascii="Times New Roman" w:hAnsi="Times New Roman" w:cs="Times New Roman"/>
                <w:sz w:val="20"/>
                <w:szCs w:val="20"/>
                <w:lang w:val="ru-RU"/>
              </w:rPr>
              <w:t>(не более 100х180 мм)</w:t>
            </w:r>
            <w:r>
              <w:rPr>
                <w:rFonts w:ascii="Times New Roman" w:hAnsi="Times New Roman" w:cs="Times New Roman"/>
                <w:spacing w:val="7"/>
                <w:sz w:val="20"/>
                <w:szCs w:val="20"/>
                <w:lang w:val="ru-RU"/>
              </w:rPr>
              <w:t xml:space="preserve"> </w:t>
            </w:r>
            <w:proofErr w:type="gramStart"/>
            <w:r>
              <w:rPr>
                <w:rFonts w:ascii="Times New Roman" w:hAnsi="Times New Roman" w:cs="Times New Roman"/>
                <w:spacing w:val="7"/>
                <w:sz w:val="20"/>
                <w:szCs w:val="20"/>
                <w:lang w:val="ru-RU"/>
              </w:rPr>
              <w:t>из</w:t>
            </w:r>
            <w:proofErr w:type="gramEnd"/>
            <w:r>
              <w:rPr>
                <w:rFonts w:ascii="Times New Roman" w:hAnsi="Times New Roman" w:cs="Times New Roman"/>
                <w:spacing w:val="7"/>
                <w:sz w:val="20"/>
                <w:szCs w:val="20"/>
                <w:lang w:val="ru-RU"/>
              </w:rPr>
              <w:t xml:space="preserve"> </w:t>
            </w:r>
            <w:r>
              <w:rPr>
                <w:rFonts w:ascii="Times New Roman" w:hAnsi="Times New Roman" w:cs="Times New Roman"/>
                <w:sz w:val="20"/>
                <w:szCs w:val="20"/>
                <w:lang w:val="ru-RU"/>
              </w:rPr>
              <w:t xml:space="preserve">интегрального </w:t>
            </w:r>
            <w:proofErr w:type="spellStart"/>
            <w:r>
              <w:rPr>
                <w:rFonts w:ascii="Times New Roman" w:hAnsi="Times New Roman" w:cs="Times New Roman"/>
                <w:sz w:val="20"/>
                <w:szCs w:val="20"/>
                <w:lang w:val="ru-RU"/>
              </w:rPr>
              <w:t>пе</w:t>
            </w:r>
            <w:r>
              <w:rPr>
                <w:rFonts w:ascii="Times New Roman" w:hAnsi="Times New Roman" w:cs="Times New Roman"/>
                <w:sz w:val="20"/>
                <w:szCs w:val="20"/>
                <w:lang w:val="ru-RU"/>
              </w:rPr>
              <w:t>нополиуретана</w:t>
            </w:r>
            <w:proofErr w:type="spellEnd"/>
            <w:r>
              <w:rPr>
                <w:rFonts w:ascii="Times New Roman" w:hAnsi="Times New Roman" w:cs="Times New Roman"/>
                <w:sz w:val="20"/>
                <w:szCs w:val="20"/>
                <w:lang w:val="ru-RU"/>
              </w:rPr>
              <w:t>.</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Детали приспособления изготовлены  из нержавеющей стали.</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Максимальная нагрузка на упор УК не более  – 16 кг.</w:t>
            </w:r>
          </w:p>
          <w:p w:rsidR="00907B13" w:rsidRDefault="00C81FCE">
            <w:pPr>
              <w:rPr>
                <w:rFonts w:ascii="Times New Roman" w:hAnsi="Times New Roman" w:cs="Times New Roman"/>
                <w:sz w:val="20"/>
                <w:szCs w:val="20"/>
                <w:lang w:val="ru-RU"/>
              </w:rPr>
            </w:pPr>
            <w:proofErr w:type="spellStart"/>
            <w:r>
              <w:rPr>
                <w:rFonts w:ascii="Times New Roman" w:hAnsi="Times New Roman" w:cs="Times New Roman"/>
                <w:sz w:val="20"/>
                <w:szCs w:val="20"/>
              </w:rPr>
              <w:t>Масса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-0,720 </w:t>
            </w:r>
            <w:proofErr w:type="spellStart"/>
            <w:r>
              <w:rPr>
                <w:rFonts w:ascii="Times New Roman" w:hAnsi="Times New Roman" w:cs="Times New Roman"/>
                <w:sz w:val="20"/>
                <w:szCs w:val="20"/>
              </w:rPr>
              <w:t>кг</w:t>
            </w:r>
            <w:proofErr w:type="spellEnd"/>
            <w:r>
              <w:rPr>
                <w:rFonts w:ascii="Times New Roman" w:hAnsi="Times New Roman" w:cs="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lastRenderedPageBreak/>
              <w:t xml:space="preserve">2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7</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Наркозный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экран</w:t>
            </w:r>
            <w:proofErr w:type="spellEnd"/>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4"/>
                <w:sz w:val="20"/>
                <w:szCs w:val="20"/>
                <w:lang w:val="ru-RU"/>
              </w:rPr>
            </w:pPr>
            <w:proofErr w:type="gramStart"/>
            <w:r>
              <w:rPr>
                <w:rFonts w:ascii="Times New Roman" w:hAnsi="Times New Roman" w:cs="Times New Roman"/>
                <w:spacing w:val="4"/>
                <w:sz w:val="20"/>
                <w:szCs w:val="20"/>
                <w:lang w:val="ru-RU"/>
              </w:rPr>
              <w:t>Предназначен</w:t>
            </w:r>
            <w:proofErr w:type="gramEnd"/>
            <w:r>
              <w:rPr>
                <w:rFonts w:ascii="Times New Roman" w:hAnsi="Times New Roman" w:cs="Times New Roman"/>
                <w:spacing w:val="4"/>
                <w:sz w:val="20"/>
                <w:szCs w:val="20"/>
                <w:lang w:val="ru-RU"/>
              </w:rPr>
              <w:t xml:space="preserve"> для создания стерильной зоны.</w:t>
            </w:r>
          </w:p>
          <w:p w:rsidR="00907B13" w:rsidRDefault="00C81FCE">
            <w:pPr>
              <w:rPr>
                <w:rFonts w:ascii="Times New Roman" w:hAnsi="Times New Roman" w:cs="Times New Roman"/>
                <w:spacing w:val="4"/>
                <w:sz w:val="20"/>
                <w:szCs w:val="20"/>
                <w:lang w:val="ru-RU"/>
              </w:rPr>
            </w:pPr>
            <w:r>
              <w:rPr>
                <w:rFonts w:ascii="Times New Roman" w:hAnsi="Times New Roman" w:cs="Times New Roman"/>
                <w:spacing w:val="4"/>
                <w:sz w:val="20"/>
                <w:szCs w:val="20"/>
                <w:lang w:val="ru-RU"/>
              </w:rPr>
              <w:t xml:space="preserve">Наркозный экран представляет собой  </w:t>
            </w:r>
            <w:r>
              <w:rPr>
                <w:rFonts w:ascii="Times New Roman" w:hAnsi="Times New Roman" w:cs="Times New Roman"/>
                <w:spacing w:val="4"/>
                <w:sz w:val="20"/>
                <w:szCs w:val="20"/>
                <w:lang w:val="ru-RU"/>
              </w:rPr>
              <w:t>Г- образный стержень из нержавеющей стали диаметром не более 10мм, крепится зажимом на рейке стола,  регулируется по высоте.</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Габариты: высота не более  – 740 мм, ширина не более – 500мм</w:t>
            </w:r>
          </w:p>
          <w:p w:rsidR="00907B13" w:rsidRDefault="00C81FCE">
            <w:pPr>
              <w:rPr>
                <w:rFonts w:ascii="Times New Roman" w:hAnsi="Times New Roman" w:cs="Times New Roman"/>
                <w:sz w:val="20"/>
                <w:szCs w:val="20"/>
                <w:lang w:val="ru-RU"/>
              </w:rPr>
            </w:pPr>
            <w:proofErr w:type="spellStart"/>
            <w:r>
              <w:rPr>
                <w:rFonts w:ascii="Times New Roman" w:hAnsi="Times New Roman" w:cs="Times New Roman"/>
                <w:sz w:val="20"/>
                <w:szCs w:val="20"/>
              </w:rPr>
              <w:t>Масса</w:t>
            </w:r>
            <w:proofErr w:type="spellEnd"/>
            <w:r>
              <w:rPr>
                <w:rFonts w:ascii="Times New Roman" w:hAnsi="Times New Roman" w:cs="Times New Roman"/>
                <w:sz w:val="20"/>
                <w:szCs w:val="20"/>
              </w:rPr>
              <w:t xml:space="preserve"> - 0,980кг.</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8</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Ортопедическая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приставка</w:t>
            </w:r>
            <w:proofErr w:type="spellEnd"/>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 xml:space="preserve">- является </w:t>
            </w:r>
            <w:r>
              <w:rPr>
                <w:rFonts w:ascii="Times New Roman" w:hAnsi="Times New Roman" w:cs="Times New Roman"/>
                <w:spacing w:val="3"/>
                <w:sz w:val="20"/>
                <w:szCs w:val="20"/>
                <w:lang w:val="ru-RU"/>
              </w:rPr>
              <w:t xml:space="preserve">дополнением к операционному столу. Приставка ПО-01 присоединяется к тазобедренной секции стола операционного (при опущенных или снятых ножных секциях). </w:t>
            </w:r>
            <w:proofErr w:type="gramStart"/>
            <w:r>
              <w:rPr>
                <w:rFonts w:ascii="Times New Roman" w:hAnsi="Times New Roman" w:cs="Times New Roman"/>
                <w:spacing w:val="3"/>
                <w:sz w:val="20"/>
                <w:szCs w:val="20"/>
                <w:lang w:val="ru-RU"/>
              </w:rPr>
              <w:t>Применяется в травматологии, для лечения с применением вытяжки).</w:t>
            </w:r>
            <w:proofErr w:type="gramEnd"/>
          </w:p>
          <w:p w:rsidR="00907B13" w:rsidRDefault="00C81FCE">
            <w:pP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Состоит из: панели основания, механизма</w:t>
            </w:r>
            <w:r>
              <w:rPr>
                <w:rFonts w:ascii="Times New Roman" w:hAnsi="Times New Roman" w:cs="Times New Roman"/>
                <w:spacing w:val="3"/>
                <w:sz w:val="20"/>
                <w:szCs w:val="20"/>
                <w:lang w:val="ru-RU"/>
              </w:rPr>
              <w:t xml:space="preserve"> натяжения, стойки опорной, упорного шеста, держателя рентгеновской пленки, который легко вынимается и устанавливается в другие посадочные места на раме, телескопических опор, зажима, ботинки ортопедические 2шт.</w:t>
            </w:r>
          </w:p>
          <w:p w:rsidR="00907B13" w:rsidRDefault="00C81FCE">
            <w:pP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Ботинки выполнены из полукожи Ш-с6 кт.</w:t>
            </w:r>
          </w:p>
          <w:p w:rsidR="00907B13" w:rsidRDefault="00C81FCE">
            <w:pPr>
              <w:rPr>
                <w:rFonts w:ascii="Times New Roman" w:hAnsi="Times New Roman" w:cs="Times New Roman"/>
                <w:sz w:val="20"/>
                <w:szCs w:val="20"/>
                <w:lang w:val="ru-RU"/>
              </w:rPr>
            </w:pPr>
            <w:r>
              <w:rPr>
                <w:rFonts w:ascii="Times New Roman" w:hAnsi="Times New Roman" w:cs="Times New Roman"/>
                <w:spacing w:val="3"/>
                <w:sz w:val="20"/>
                <w:szCs w:val="20"/>
                <w:lang w:val="ru-RU"/>
              </w:rPr>
              <w:t>Основ</w:t>
            </w:r>
            <w:r>
              <w:rPr>
                <w:rFonts w:ascii="Times New Roman" w:hAnsi="Times New Roman" w:cs="Times New Roman"/>
                <w:spacing w:val="3"/>
                <w:sz w:val="20"/>
                <w:szCs w:val="20"/>
                <w:lang w:val="ru-RU"/>
              </w:rPr>
              <w:t>ные габариты: ширина панели основания не менее- 500</w:t>
            </w:r>
            <w:r>
              <w:rPr>
                <w:rFonts w:ascii="Symbol" w:eastAsia="Symbol" w:hAnsi="Symbol" w:cs="Symbol"/>
                <w:spacing w:val="3"/>
                <w:sz w:val="20"/>
                <w:szCs w:val="20"/>
              </w:rPr>
              <w:t></w:t>
            </w:r>
            <w:r>
              <w:rPr>
                <w:rFonts w:ascii="Times New Roman" w:hAnsi="Times New Roman" w:cs="Times New Roman"/>
                <w:spacing w:val="3"/>
                <w:sz w:val="20"/>
                <w:szCs w:val="20"/>
                <w:lang w:val="ru-RU"/>
              </w:rPr>
              <w:t>5мм. длина секции ортопедической не менее -1500</w:t>
            </w:r>
            <w:r>
              <w:rPr>
                <w:rFonts w:ascii="Symbol" w:eastAsia="Symbol" w:hAnsi="Symbol" w:cs="Symbol"/>
                <w:spacing w:val="3"/>
                <w:sz w:val="20"/>
                <w:szCs w:val="20"/>
              </w:rPr>
              <w:t></w:t>
            </w:r>
            <w:r>
              <w:rPr>
                <w:rFonts w:ascii="Times New Roman" w:hAnsi="Times New Roman" w:cs="Times New Roman"/>
                <w:spacing w:val="3"/>
                <w:sz w:val="20"/>
                <w:szCs w:val="20"/>
                <w:lang w:val="ru-RU"/>
              </w:rPr>
              <w:t>5мм, высота панели с матрасом в крайнем нижнем положении не менее-730</w:t>
            </w:r>
            <w:r>
              <w:rPr>
                <w:rFonts w:ascii="Symbol" w:eastAsia="Symbol" w:hAnsi="Symbol" w:cs="Symbol"/>
                <w:spacing w:val="3"/>
                <w:sz w:val="20"/>
                <w:szCs w:val="20"/>
              </w:rPr>
              <w:t></w:t>
            </w:r>
            <w:r>
              <w:rPr>
                <w:rFonts w:ascii="Times New Roman" w:hAnsi="Times New Roman" w:cs="Times New Roman"/>
                <w:spacing w:val="3"/>
                <w:sz w:val="20"/>
                <w:szCs w:val="20"/>
                <w:lang w:val="ru-RU"/>
              </w:rPr>
              <w:t>5мм, высота панели с матрасом в крайнем верхнем положении не более 1030</w:t>
            </w:r>
            <w:r>
              <w:rPr>
                <w:rFonts w:ascii="Symbol" w:eastAsia="Symbol" w:hAnsi="Symbol" w:cs="Symbol"/>
                <w:spacing w:val="3"/>
                <w:sz w:val="20"/>
                <w:szCs w:val="20"/>
              </w:rPr>
              <w:t></w:t>
            </w:r>
            <w:r>
              <w:rPr>
                <w:rFonts w:ascii="Times New Roman" w:hAnsi="Times New Roman" w:cs="Times New Roman"/>
                <w:spacing w:val="3"/>
                <w:sz w:val="20"/>
                <w:szCs w:val="20"/>
                <w:lang w:val="ru-RU"/>
              </w:rPr>
              <w:t>50 мм, ход уст</w:t>
            </w:r>
            <w:r>
              <w:rPr>
                <w:rFonts w:ascii="Times New Roman" w:hAnsi="Times New Roman" w:cs="Times New Roman"/>
                <w:spacing w:val="3"/>
                <w:sz w:val="20"/>
                <w:szCs w:val="20"/>
                <w:lang w:val="ru-RU"/>
              </w:rPr>
              <w:t xml:space="preserve">ройства натяжения не менее -100мм. </w:t>
            </w:r>
            <w:r>
              <w:rPr>
                <w:rFonts w:ascii="Times New Roman" w:hAnsi="Times New Roman" w:cs="Times New Roman"/>
                <w:sz w:val="20"/>
                <w:szCs w:val="20"/>
                <w:lang w:val="ru-RU"/>
              </w:rPr>
              <w:t>Детали приспособления изготовлены  из нержавеющей стали.</w:t>
            </w:r>
          </w:p>
          <w:p w:rsidR="00907B13" w:rsidRDefault="00C81FCE">
            <w:pP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Максимальная нагрузка не менее – 160кг</w:t>
            </w:r>
          </w:p>
          <w:p w:rsidR="00907B13" w:rsidRDefault="00C81FCE">
            <w:pP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 xml:space="preserve">Распределение нагрузки: на спинную  секцию -40%, тазобедренную – </w:t>
            </w:r>
            <w:r>
              <w:rPr>
                <w:rFonts w:ascii="Times New Roman" w:hAnsi="Times New Roman" w:cs="Times New Roman"/>
                <w:spacing w:val="3"/>
                <w:sz w:val="20"/>
                <w:szCs w:val="20"/>
                <w:lang w:val="ru-RU"/>
              </w:rPr>
              <w:lastRenderedPageBreak/>
              <w:t>60%.</w:t>
            </w:r>
          </w:p>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Вес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более</w:t>
            </w:r>
            <w:proofErr w:type="spellEnd"/>
            <w:r>
              <w:rPr>
                <w:rFonts w:ascii="Times New Roman" w:hAnsi="Times New Roman" w:cs="Times New Roman"/>
                <w:sz w:val="20"/>
                <w:szCs w:val="20"/>
              </w:rPr>
              <w:t xml:space="preserve">  – 55,100кг</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lastRenderedPageBreak/>
              <w:t xml:space="preserve">1 </w:t>
            </w:r>
            <w:proofErr w:type="spellStart"/>
            <w:r>
              <w:rPr>
                <w:rFonts w:ascii="Times New Roman" w:hAnsi="Times New Roman" w:cs="Times New Roman"/>
                <w:sz w:val="20"/>
                <w:szCs w:val="20"/>
              </w:rPr>
              <w:t>компл</w:t>
            </w:r>
            <w:proofErr w:type="spellEnd"/>
            <w:r>
              <w:rPr>
                <w:rFonts w:ascii="Times New Roman" w:hAnsi="Times New Roman" w:cs="Times New Roman"/>
                <w:sz w:val="20"/>
                <w:szCs w:val="20"/>
              </w:rPr>
              <w:t>.</w:t>
            </w:r>
          </w:p>
        </w:tc>
      </w:tr>
      <w:tr w:rsidR="00907B13" w:rsidRPr="00C81FCE">
        <w:trPr>
          <w:trHeight w:val="137"/>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i/>
                <w:sz w:val="20"/>
                <w:szCs w:val="20"/>
                <w:lang w:val="ru-RU"/>
              </w:rPr>
            </w:pPr>
            <w:r>
              <w:rPr>
                <w:rFonts w:ascii="Times New Roman" w:hAnsi="Times New Roman" w:cs="Times New Roman"/>
                <w:i/>
                <w:sz w:val="20"/>
                <w:szCs w:val="20"/>
                <w:lang w:val="ru-RU"/>
              </w:rPr>
              <w:t xml:space="preserve">Расходные </w:t>
            </w:r>
            <w:r>
              <w:rPr>
                <w:rFonts w:ascii="Times New Roman" w:hAnsi="Times New Roman" w:cs="Times New Roman"/>
                <w:i/>
                <w:sz w:val="20"/>
                <w:szCs w:val="20"/>
                <w:lang w:val="ru-RU"/>
              </w:rPr>
              <w:t>материалы и изнашиваемые узлы:</w:t>
            </w:r>
          </w:p>
        </w:tc>
      </w:tr>
      <w:tr w:rsidR="00907B13">
        <w:trPr>
          <w:trHeight w:val="2546"/>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lang w:val="ru-RU"/>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1</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Противопролежневый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протектор</w:t>
            </w:r>
            <w:proofErr w:type="spellEnd"/>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ind w:firstLine="708"/>
              <w:jc w:val="both"/>
              <w:rPr>
                <w:rFonts w:ascii="Times New Roman" w:hAnsi="Times New Roman" w:cs="Times New Roman"/>
                <w:spacing w:val="-3"/>
                <w:sz w:val="20"/>
                <w:szCs w:val="20"/>
                <w:lang w:val="ru-RU"/>
              </w:rPr>
            </w:pPr>
            <w:proofErr w:type="gramStart"/>
            <w:r>
              <w:rPr>
                <w:rFonts w:ascii="Times New Roman" w:hAnsi="Times New Roman" w:cs="Times New Roman"/>
                <w:spacing w:val="-3"/>
                <w:sz w:val="20"/>
                <w:szCs w:val="20"/>
                <w:lang w:val="ru-RU"/>
              </w:rPr>
              <w:t>Изготовленные</w:t>
            </w:r>
            <w:proofErr w:type="gramEnd"/>
            <w:r>
              <w:rPr>
                <w:rFonts w:ascii="Times New Roman" w:hAnsi="Times New Roman" w:cs="Times New Roman"/>
                <w:spacing w:val="-3"/>
                <w:sz w:val="20"/>
                <w:szCs w:val="20"/>
                <w:lang w:val="ru-RU"/>
              </w:rPr>
              <w:t xml:space="preserve"> из медицинского силикона. Силиконовый гель не разрушается под действием ультрафиолета.</w:t>
            </w:r>
          </w:p>
          <w:p w:rsidR="00907B13" w:rsidRDefault="00C81FCE">
            <w:pPr>
              <w:ind w:firstLine="708"/>
              <w:jc w:val="both"/>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 xml:space="preserve">Протектор не создает помех при магнитно-резонансной томографии и рентгенологических </w:t>
            </w:r>
            <w:r>
              <w:rPr>
                <w:rFonts w:ascii="Times New Roman" w:hAnsi="Times New Roman" w:cs="Times New Roman"/>
                <w:spacing w:val="-3"/>
                <w:sz w:val="20"/>
                <w:szCs w:val="20"/>
                <w:lang w:val="ru-RU"/>
              </w:rPr>
              <w:t>исследованиях, не проводит электричество.</w:t>
            </w:r>
          </w:p>
          <w:p w:rsidR="00907B13" w:rsidRDefault="00C81FCE">
            <w:pPr>
              <w:ind w:firstLine="708"/>
              <w:jc w:val="both"/>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 xml:space="preserve">Наружная оболочка устойчива к обработке любыми </w:t>
            </w:r>
            <w:proofErr w:type="spellStart"/>
            <w:r>
              <w:rPr>
                <w:rFonts w:ascii="Times New Roman" w:hAnsi="Times New Roman" w:cs="Times New Roman"/>
                <w:spacing w:val="-3"/>
                <w:sz w:val="20"/>
                <w:szCs w:val="20"/>
                <w:lang w:val="ru-RU"/>
              </w:rPr>
              <w:t>дезинфектантами</w:t>
            </w:r>
            <w:proofErr w:type="spellEnd"/>
            <w:r>
              <w:rPr>
                <w:rFonts w:ascii="Times New Roman" w:hAnsi="Times New Roman" w:cs="Times New Roman"/>
                <w:spacing w:val="-3"/>
                <w:sz w:val="20"/>
                <w:szCs w:val="20"/>
                <w:lang w:val="ru-RU"/>
              </w:rPr>
              <w:t>.</w:t>
            </w:r>
          </w:p>
          <w:p w:rsidR="00907B13" w:rsidRDefault="00C81FCE">
            <w:pPr>
              <w:ind w:firstLine="708"/>
              <w:jc w:val="both"/>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 xml:space="preserve">При повреждениях оболочки гель не вытекает наружу. </w:t>
            </w:r>
            <w:proofErr w:type="spellStart"/>
            <w:r>
              <w:rPr>
                <w:rFonts w:ascii="Times New Roman" w:hAnsi="Times New Roman" w:cs="Times New Roman"/>
                <w:spacing w:val="-3"/>
                <w:sz w:val="20"/>
                <w:szCs w:val="20"/>
              </w:rPr>
              <w:t>Размеры</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pacing w:val="-3"/>
                <w:sz w:val="20"/>
                <w:szCs w:val="20"/>
              </w:rPr>
              <w:t>не</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pacing w:val="-3"/>
                <w:sz w:val="20"/>
                <w:szCs w:val="20"/>
              </w:rPr>
              <w:t>менее</w:t>
            </w:r>
            <w:proofErr w:type="spellEnd"/>
            <w:r>
              <w:rPr>
                <w:rFonts w:ascii="Times New Roman" w:hAnsi="Times New Roman" w:cs="Times New Roman"/>
                <w:spacing w:val="-3"/>
                <w:sz w:val="20"/>
                <w:szCs w:val="20"/>
              </w:rPr>
              <w:t xml:space="preserve">: 1150*520*10 </w:t>
            </w:r>
            <w:proofErr w:type="spellStart"/>
            <w:r>
              <w:rPr>
                <w:rFonts w:ascii="Times New Roman" w:hAnsi="Times New Roman" w:cs="Times New Roman"/>
                <w:spacing w:val="-3"/>
                <w:sz w:val="20"/>
                <w:szCs w:val="20"/>
              </w:rPr>
              <w:t>мм</w:t>
            </w:r>
            <w:proofErr w:type="spellEnd"/>
          </w:p>
          <w:p w:rsidR="00907B13" w:rsidRDefault="00907B13">
            <w:pPr>
              <w:ind w:right="-108" w:hanging="130"/>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9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2</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r>
      <w:tr w:rsidR="00907B13">
        <w:trPr>
          <w:trHeight w:val="191"/>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jc w:val="center"/>
              <w:rPr>
                <w:rFonts w:ascii="Times New Roman" w:hAnsi="Times New Roman" w:cs="Times New Roman"/>
                <w:sz w:val="20"/>
                <w:szCs w:val="20"/>
              </w:rPr>
            </w:pPr>
            <w:r>
              <w:rPr>
                <w:rFonts w:ascii="Times New Roman" w:hAnsi="Times New Roman" w:cs="Times New Roman"/>
                <w:sz w:val="20"/>
                <w:szCs w:val="20"/>
              </w:rPr>
              <w:t>3</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r>
      <w:tr w:rsidR="00907B13">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4</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rPr>
            </w:pPr>
            <w:proofErr w:type="spellStart"/>
            <w:r>
              <w:rPr>
                <w:rFonts w:ascii="Times New Roman" w:hAnsi="Times New Roman" w:cs="Times New Roman"/>
                <w:b/>
                <w:bCs/>
                <w:sz w:val="20"/>
                <w:szCs w:val="20"/>
              </w:rPr>
              <w:t>Требования</w:t>
            </w:r>
            <w:proofErr w:type="spellEnd"/>
            <w:r>
              <w:rPr>
                <w:rFonts w:ascii="Times New Roman" w:hAnsi="Times New Roman" w:cs="Times New Roman"/>
                <w:b/>
                <w:bCs/>
                <w:sz w:val="20"/>
                <w:szCs w:val="20"/>
              </w:rPr>
              <w:t xml:space="preserve"> к </w:t>
            </w:r>
            <w:proofErr w:type="spellStart"/>
            <w:r>
              <w:rPr>
                <w:rFonts w:ascii="Times New Roman" w:hAnsi="Times New Roman" w:cs="Times New Roman"/>
                <w:b/>
                <w:bCs/>
                <w:sz w:val="20"/>
                <w:szCs w:val="20"/>
              </w:rPr>
              <w:t>условиям</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эксплуатации</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нет</w:t>
            </w:r>
            <w:proofErr w:type="spellEnd"/>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5</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lang w:val="ru-RU"/>
              </w:rPr>
            </w:pPr>
            <w:r>
              <w:rPr>
                <w:rFonts w:ascii="Times New Roman" w:hAnsi="Times New Roman" w:cs="Times New Roman"/>
                <w:b/>
                <w:sz w:val="20"/>
                <w:szCs w:val="20"/>
                <w:lang w:val="ru-RU"/>
              </w:rPr>
              <w:t xml:space="preserve">Условия осуществления поставки МТ </w:t>
            </w:r>
          </w:p>
          <w:p w:rsidR="00907B13" w:rsidRDefault="00C81FCE">
            <w:pPr>
              <w:rPr>
                <w:rFonts w:ascii="Times New Roman" w:hAnsi="Times New Roman" w:cs="Times New Roman"/>
                <w:i/>
                <w:sz w:val="20"/>
                <w:szCs w:val="20"/>
                <w:lang w:val="ru-RU"/>
              </w:rPr>
            </w:pPr>
            <w:r>
              <w:rPr>
                <w:rFonts w:ascii="Times New Roman" w:hAnsi="Times New Roman" w:cs="Times New Roman"/>
                <w:i/>
                <w:sz w:val="20"/>
                <w:szCs w:val="20"/>
                <w:lang w:val="ru-RU"/>
              </w:rPr>
              <w:t>(в соответствии с ИНКОТЕРМС 2010)</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pStyle w:val="aa"/>
              <w:jc w:val="center"/>
              <w:rPr>
                <w:sz w:val="20"/>
                <w:szCs w:val="20"/>
                <w:lang w:val="ru-RU"/>
              </w:rPr>
            </w:pPr>
            <w:r>
              <w:rPr>
                <w:rFonts w:ascii="Times New Roman" w:hAnsi="Times New Roman" w:cs="Times New Roman"/>
                <w:sz w:val="20"/>
                <w:szCs w:val="20"/>
              </w:rPr>
              <w:t>DDP</w:t>
            </w:r>
          </w:p>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p w:rsidR="00907B13" w:rsidRDefault="00907B13">
            <w:pPr>
              <w:jc w:val="center"/>
              <w:rPr>
                <w:rFonts w:ascii="Times New Roman" w:hAnsi="Times New Roman" w:cs="Times New Roman"/>
                <w:sz w:val="20"/>
                <w:szCs w:val="20"/>
                <w:lang w:val="ru-RU"/>
              </w:rPr>
            </w:pPr>
          </w:p>
          <w:p w:rsidR="00907B13" w:rsidRDefault="00907B13">
            <w:pPr>
              <w:pStyle w:val="aa"/>
              <w:rPr>
                <w:rFonts w:cs="Times New Roman"/>
                <w:lang w:val="ru-RU"/>
              </w:rPr>
            </w:pP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rPr>
            </w:pPr>
            <w:r>
              <w:rPr>
                <w:rFonts w:ascii="Times New Roman" w:hAnsi="Times New Roman" w:cs="Times New Roman"/>
                <w:b/>
                <w:sz w:val="20"/>
                <w:szCs w:val="20"/>
              </w:rPr>
              <w:t>6</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lang w:val="ru-RU"/>
              </w:rPr>
            </w:pPr>
            <w:r>
              <w:rPr>
                <w:rFonts w:ascii="Times New Roman" w:hAnsi="Times New Roman" w:cs="Times New Roman"/>
                <w:b/>
                <w:sz w:val="20"/>
                <w:szCs w:val="20"/>
                <w:lang w:val="ru-RU"/>
              </w:rPr>
              <w:t xml:space="preserve">Срок поставки МТ и место дислокации </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jc w:val="center"/>
              <w:rPr>
                <w:sz w:val="20"/>
                <w:szCs w:val="20"/>
                <w:lang w:val="ru-RU"/>
              </w:rPr>
            </w:pPr>
            <w:r>
              <w:rPr>
                <w:rFonts w:ascii="Times New Roman" w:hAnsi="Times New Roman" w:cs="Times New Roman"/>
                <w:sz w:val="20"/>
                <w:szCs w:val="20"/>
                <w:lang w:val="ru-RU"/>
              </w:rPr>
              <w:t>60 календарных дней</w:t>
            </w:r>
          </w:p>
          <w:p w:rsidR="00907B13" w:rsidRPr="00C81FCE" w:rsidRDefault="00C81FCE">
            <w:pPr>
              <w:pStyle w:val="aa"/>
              <w:jc w:val="center"/>
              <w:rPr>
                <w:rFonts w:ascii="Times New Roman" w:hAnsi="Times New Roman"/>
                <w:sz w:val="20"/>
                <w:szCs w:val="20"/>
                <w:lang w:val="ru-RU"/>
              </w:rPr>
            </w:pPr>
            <w:r>
              <w:rPr>
                <w:rFonts w:ascii="Times New Roman" w:hAnsi="Times New Roman" w:cs="Times New Roman"/>
                <w:sz w:val="20"/>
                <w:szCs w:val="20"/>
                <w:lang w:val="ru-RU"/>
              </w:rPr>
              <w:t>КГП «</w:t>
            </w:r>
            <w:proofErr w:type="spellStart"/>
            <w:r>
              <w:rPr>
                <w:rFonts w:ascii="Times New Roman" w:hAnsi="Times New Roman" w:cs="Times New Roman"/>
                <w:sz w:val="20"/>
                <w:szCs w:val="20"/>
                <w:lang w:val="ru-RU"/>
              </w:rPr>
              <w:t>Наурзумская</w:t>
            </w:r>
            <w:proofErr w:type="spellEnd"/>
            <w:r>
              <w:rPr>
                <w:rFonts w:ascii="Times New Roman" w:hAnsi="Times New Roman" w:cs="Times New Roman"/>
                <w:sz w:val="20"/>
                <w:szCs w:val="20"/>
                <w:lang w:val="ru-RU"/>
              </w:rPr>
              <w:t xml:space="preserve"> центральная районная больница» Управления здравоохранения </w:t>
            </w:r>
            <w:proofErr w:type="spellStart"/>
            <w:r>
              <w:rPr>
                <w:rFonts w:ascii="Times New Roman" w:hAnsi="Times New Roman" w:cs="Times New Roman"/>
                <w:sz w:val="20"/>
                <w:szCs w:val="20"/>
                <w:lang w:val="ru-RU"/>
              </w:rPr>
              <w:t>акимата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Костанайской</w:t>
            </w:r>
            <w:proofErr w:type="spellEnd"/>
            <w:r>
              <w:rPr>
                <w:rFonts w:ascii="Times New Roman" w:hAnsi="Times New Roman" w:cs="Times New Roman"/>
                <w:sz w:val="20"/>
                <w:szCs w:val="20"/>
                <w:lang w:val="ru-RU"/>
              </w:rPr>
              <w:t xml:space="preserve"> области. </w:t>
            </w:r>
          </w:p>
          <w:p w:rsidR="00907B13" w:rsidRPr="00C81FCE" w:rsidRDefault="00C81FCE">
            <w:pPr>
              <w:pStyle w:val="aa"/>
              <w:jc w:val="center"/>
              <w:rPr>
                <w:rFonts w:ascii="Times New Roman" w:hAnsi="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tc>
      </w:tr>
      <w:tr w:rsidR="00907B13" w:rsidRPr="00C81FCE">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7</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b/>
                <w:sz w:val="20"/>
                <w:szCs w:val="20"/>
                <w:lang w:val="ru-RU"/>
              </w:rPr>
              <w:t xml:space="preserve">Условия гарантийного и </w:t>
            </w:r>
            <w:proofErr w:type="spellStart"/>
            <w:r>
              <w:rPr>
                <w:rFonts w:ascii="Times New Roman" w:hAnsi="Times New Roman" w:cs="Times New Roman"/>
                <w:b/>
                <w:sz w:val="20"/>
                <w:szCs w:val="20"/>
                <w:lang w:val="ru-RU"/>
              </w:rPr>
              <w:t>постгарантийного</w:t>
            </w:r>
            <w:proofErr w:type="spellEnd"/>
            <w:r>
              <w:rPr>
                <w:rFonts w:ascii="Times New Roman" w:hAnsi="Times New Roman" w:cs="Times New Roman"/>
                <w:b/>
                <w:sz w:val="20"/>
                <w:szCs w:val="20"/>
                <w:lang w:val="ru-RU"/>
              </w:rPr>
              <w:t xml:space="preserve"> сервисного </w:t>
            </w:r>
            <w:r>
              <w:rPr>
                <w:rFonts w:ascii="Times New Roman" w:hAnsi="Times New Roman" w:cs="Times New Roman"/>
                <w:b/>
                <w:sz w:val="20"/>
                <w:szCs w:val="20"/>
                <w:lang w:val="ru-RU"/>
              </w:rPr>
              <w:t xml:space="preserve">обслуживания МТ поставщиком, его сервисными центрами в </w:t>
            </w:r>
            <w:r>
              <w:rPr>
                <w:rFonts w:ascii="Times New Roman" w:hAnsi="Times New Roman" w:cs="Times New Roman"/>
                <w:b/>
                <w:sz w:val="20"/>
                <w:szCs w:val="20"/>
                <w:lang w:val="ru-RU"/>
              </w:rPr>
              <w:lastRenderedPageBreak/>
              <w:t>Республике Казахстан либо с привлечением третьих компетентных лиц</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Необходимо гарантийное сервисное обслуживание МТ в течение 36 месяцев и </w:t>
            </w:r>
            <w:proofErr w:type="spellStart"/>
            <w:r>
              <w:rPr>
                <w:rFonts w:ascii="Times New Roman" w:hAnsi="Times New Roman" w:cs="Times New Roman"/>
                <w:sz w:val="20"/>
                <w:szCs w:val="20"/>
                <w:lang w:val="ru-RU"/>
              </w:rPr>
              <w:t>постгарантийное</w:t>
            </w:r>
            <w:proofErr w:type="spellEnd"/>
            <w:r>
              <w:rPr>
                <w:rFonts w:ascii="Times New Roman" w:hAnsi="Times New Roman" w:cs="Times New Roman"/>
                <w:sz w:val="20"/>
                <w:szCs w:val="20"/>
                <w:lang w:val="ru-RU"/>
              </w:rPr>
              <w:t xml:space="preserve"> сервисное обслуживание не менее </w:t>
            </w:r>
            <w:proofErr w:type="spellStart"/>
            <w:r>
              <w:rPr>
                <w:rFonts w:ascii="Times New Roman" w:hAnsi="Times New Roman" w:cs="Times New Roman"/>
                <w:sz w:val="20"/>
                <w:szCs w:val="20"/>
                <w:lang w:val="ru-RU"/>
              </w:rPr>
              <w:t>_____месяцев</w:t>
            </w:r>
            <w:proofErr w:type="spellEnd"/>
            <w:r>
              <w:rPr>
                <w:rFonts w:ascii="Times New Roman" w:hAnsi="Times New Roman" w:cs="Times New Roman"/>
                <w:sz w:val="20"/>
                <w:szCs w:val="20"/>
                <w:lang w:val="ru-RU"/>
              </w:rPr>
              <w:t xml:space="preserve"> с </w:t>
            </w:r>
            <w:r>
              <w:rPr>
                <w:rFonts w:ascii="Times New Roman" w:hAnsi="Times New Roman" w:cs="Times New Roman"/>
                <w:sz w:val="20"/>
                <w:szCs w:val="20"/>
                <w:lang w:val="ru-RU"/>
              </w:rPr>
              <w:t>момента завершения срока гарантийного сервисного обслуживания</w:t>
            </w:r>
            <w:r>
              <w:rPr>
                <w:rFonts w:ascii="Times New Roman" w:hAnsi="Times New Roman" w:cs="Times New Roman"/>
                <w:i/>
                <w:sz w:val="20"/>
                <w:szCs w:val="20"/>
                <w:lang w:val="ru-RU"/>
              </w:rPr>
              <w:t xml:space="preserve">. </w:t>
            </w:r>
            <w:r>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замену отработавших ресурс составных частей;</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lastRenderedPageBreak/>
              <w:t>- замене ил</w:t>
            </w:r>
            <w:r>
              <w:rPr>
                <w:rFonts w:ascii="Times New Roman" w:hAnsi="Times New Roman" w:cs="Times New Roman"/>
                <w:sz w:val="20"/>
                <w:szCs w:val="20"/>
                <w:lang w:val="ru-RU"/>
              </w:rPr>
              <w:t>и восстановлении отдельных частей МТ;</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чистку, смазку и при необходимости переборку основных механизмов и узлов;</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 удаление пыли, грязи, следов коррозии и окисления с </w:t>
            </w:r>
            <w:r>
              <w:rPr>
                <w:rFonts w:ascii="Times New Roman" w:hAnsi="Times New Roman" w:cs="Times New Roman"/>
                <w:sz w:val="20"/>
                <w:szCs w:val="20"/>
                <w:lang w:val="ru-RU"/>
              </w:rPr>
              <w:t>наружных и внутренних поверхностей корпуса изделия его составных частей (с частичной блочно-узловой разборкой);</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r w:rsidR="00907B13">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rPr>
            </w:pPr>
            <w:proofErr w:type="spellStart"/>
            <w:r>
              <w:rPr>
                <w:rFonts w:ascii="Times New Roman" w:hAnsi="Times New Roman" w:cs="Times New Roman"/>
                <w:b/>
                <w:sz w:val="20"/>
                <w:szCs w:val="20"/>
              </w:rPr>
              <w:t>Калибровка</w:t>
            </w:r>
            <w:proofErr w:type="spellEnd"/>
            <w:r>
              <w:rPr>
                <w:rFonts w:ascii="Times New Roman" w:hAnsi="Times New Roman" w:cs="Times New Roman"/>
                <w:b/>
                <w:sz w:val="20"/>
                <w:szCs w:val="20"/>
              </w:rPr>
              <w:t xml:space="preserve">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нет</w:t>
            </w:r>
            <w:proofErr w:type="spellEnd"/>
          </w:p>
        </w:tc>
      </w:tr>
      <w:tr w:rsidR="00907B13">
        <w:trPr>
          <w:trHeight w:val="370"/>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8</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both"/>
              <w:rPr>
                <w:rFonts w:ascii="Times New Roman" w:hAnsi="Times New Roman" w:cs="Times New Roman"/>
                <w:b/>
                <w:sz w:val="20"/>
                <w:szCs w:val="20"/>
              </w:rPr>
            </w:pPr>
            <w:proofErr w:type="spellStart"/>
            <w:r>
              <w:rPr>
                <w:rFonts w:ascii="Times New Roman" w:hAnsi="Times New Roman" w:cs="Times New Roman"/>
                <w:b/>
                <w:sz w:val="20"/>
                <w:szCs w:val="20"/>
              </w:rPr>
              <w:t>Информация</w:t>
            </w:r>
            <w:proofErr w:type="spellEnd"/>
            <w:r>
              <w:rPr>
                <w:rFonts w:ascii="Times New Roman" w:hAnsi="Times New Roman" w:cs="Times New Roman"/>
                <w:b/>
                <w:sz w:val="20"/>
                <w:szCs w:val="20"/>
              </w:rPr>
              <w:t xml:space="preserve"> о </w:t>
            </w:r>
            <w:proofErr w:type="spellStart"/>
            <w:r>
              <w:rPr>
                <w:rFonts w:ascii="Times New Roman" w:hAnsi="Times New Roman" w:cs="Times New Roman"/>
                <w:b/>
                <w:sz w:val="20"/>
                <w:szCs w:val="20"/>
              </w:rPr>
              <w:t>сервисных</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центрах</w:t>
            </w:r>
            <w:proofErr w:type="spellEnd"/>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Город</w:t>
            </w:r>
            <w:proofErr w:type="spellEnd"/>
            <w:r>
              <w:rPr>
                <w:rFonts w:ascii="Times New Roman" w:hAnsi="Times New Roman" w:cs="Times New Roman"/>
                <w:sz w:val="20"/>
                <w:szCs w:val="20"/>
              </w:rPr>
              <w:t xml:space="preserve"> </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ФИО </w:t>
            </w:r>
            <w:proofErr w:type="spellStart"/>
            <w:r>
              <w:rPr>
                <w:rFonts w:ascii="Times New Roman" w:hAnsi="Times New Roman" w:cs="Times New Roman"/>
                <w:sz w:val="20"/>
                <w:szCs w:val="20"/>
              </w:rPr>
              <w:t>инженера</w:t>
            </w:r>
            <w:proofErr w:type="spellEnd"/>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proofErr w:type="spellStart"/>
            <w:r>
              <w:rPr>
                <w:rFonts w:ascii="Times New Roman" w:hAnsi="Times New Roman" w:cs="Times New Roman"/>
                <w:sz w:val="20"/>
                <w:szCs w:val="20"/>
              </w:rPr>
              <w:t>Тел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круглосуточного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дозвона</w:t>
            </w:r>
            <w:proofErr w:type="spellEnd"/>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rPr>
            </w:pPr>
            <w:r>
              <w:rPr>
                <w:rFonts w:ascii="Times New Roman" w:hAnsi="Times New Roman" w:cs="Times New Roman"/>
                <w:sz w:val="20"/>
                <w:szCs w:val="20"/>
              </w:rPr>
              <w:t xml:space="preserve">e-mail </w:t>
            </w:r>
            <w:proofErr w:type="spellStart"/>
            <w:r>
              <w:rPr>
                <w:rFonts w:ascii="Times New Roman" w:hAnsi="Times New Roman" w:cs="Times New Roman"/>
                <w:sz w:val="20"/>
                <w:szCs w:val="20"/>
              </w:rPr>
              <w:t>инженера</w:t>
            </w:r>
            <w:proofErr w:type="spellEnd"/>
          </w:p>
        </w:tc>
      </w:tr>
      <w:tr w:rsidR="00907B13">
        <w:trPr>
          <w:trHeight w:val="3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both"/>
              <w:rPr>
                <w:rFonts w:ascii="Times New Roman" w:hAnsi="Times New Roman" w:cs="Times New Roman"/>
                <w:b/>
                <w:sz w:val="20"/>
                <w:szCs w:val="20"/>
              </w:rPr>
            </w:pPr>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bookmarkStart w:id="1" w:name="_GoBack"/>
            <w:bookmarkEnd w:id="1"/>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9</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both"/>
              <w:rPr>
                <w:rFonts w:ascii="Times New Roman" w:hAnsi="Times New Roman" w:cs="Times New Roman"/>
                <w:sz w:val="20"/>
                <w:szCs w:val="20"/>
                <w:lang w:val="ru-RU"/>
              </w:rPr>
            </w:pPr>
            <w:r>
              <w:rPr>
                <w:rFonts w:ascii="Times New Roman" w:hAnsi="Times New Roman" w:cs="Times New Roman"/>
                <w:b/>
                <w:sz w:val="20"/>
                <w:szCs w:val="20"/>
                <w:lang w:val="ru-RU"/>
              </w:rPr>
              <w:t>Условия проведения обучения специалистов организации здравоохранения, а также консультаций в период гарантийного срока эксплуатации медицинской техники</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Необходимо </w:t>
            </w:r>
            <w:r>
              <w:rPr>
                <w:rFonts w:ascii="Times New Roman" w:hAnsi="Times New Roman" w:cs="Times New Roman"/>
                <w:sz w:val="20"/>
                <w:szCs w:val="20"/>
                <w:lang w:val="ru-RU"/>
              </w:rPr>
              <w:t>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907B13" w:rsidRPr="00C81FCE">
        <w:trPr>
          <w:trHeight w:val="282"/>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i/>
                <w:sz w:val="20"/>
                <w:szCs w:val="20"/>
              </w:rPr>
            </w:pPr>
            <w:proofErr w:type="spellStart"/>
            <w:r>
              <w:rPr>
                <w:rFonts w:ascii="Times New Roman" w:hAnsi="Times New Roman" w:cs="Times New Roman"/>
                <w:b/>
                <w:sz w:val="20"/>
                <w:szCs w:val="20"/>
              </w:rPr>
              <w:t>Другие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требования</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условия</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Наличие сертификата на инженера, прошедшего обучение на заводе-изготови</w:t>
            </w:r>
            <w:r>
              <w:rPr>
                <w:rFonts w:ascii="Times New Roman" w:hAnsi="Times New Roman" w:cs="Times New Roman"/>
                <w:sz w:val="20"/>
                <w:szCs w:val="20"/>
                <w:lang w:val="ru-RU"/>
              </w:rPr>
              <w:t>теле.</w:t>
            </w:r>
          </w:p>
        </w:tc>
      </w:tr>
    </w:tbl>
    <w:p w:rsidR="00907B13" w:rsidRDefault="00907B13">
      <w:pPr>
        <w:pStyle w:val="aa"/>
        <w:ind w:left="1070"/>
        <w:rPr>
          <w:rFonts w:ascii="Times New Roman" w:hAnsi="Times New Roman" w:cs="Times New Roman"/>
          <w:color w:val="000000"/>
          <w:sz w:val="20"/>
          <w:szCs w:val="20"/>
          <w:shd w:val="clear" w:color="auto" w:fill="FFFFFF"/>
          <w:lang w:val="ru-RU"/>
        </w:rPr>
      </w:pPr>
    </w:p>
    <w:p w:rsidR="00907B13" w:rsidRPr="00C81FCE" w:rsidRDefault="00C81FCE">
      <w:pPr>
        <w:rPr>
          <w:sz w:val="20"/>
          <w:szCs w:val="20"/>
          <w:lang w:val="ru-RU"/>
        </w:rPr>
      </w:pPr>
      <w:r>
        <w:rPr>
          <w:b/>
          <w:bCs/>
          <w:sz w:val="20"/>
          <w:szCs w:val="20"/>
          <w:lang w:val="ru-RU"/>
        </w:rPr>
        <w:tab/>
        <w:t>2</w:t>
      </w:r>
      <w:r>
        <w:rPr>
          <w:rFonts w:ascii="Times New Roman" w:hAnsi="Times New Roman" w:cs="Times New Roman"/>
          <w:b/>
          <w:bCs/>
          <w:sz w:val="20"/>
          <w:szCs w:val="20"/>
          <w:lang w:val="ru-RU"/>
        </w:rPr>
        <w:t xml:space="preserve">)  </w:t>
      </w:r>
      <w:r>
        <w:rPr>
          <w:rFonts w:ascii="Times New Roman" w:eastAsia="Times New Roman" w:hAnsi="Times New Roman" w:cs="Times New Roman"/>
          <w:b/>
          <w:bCs/>
          <w:color w:val="000000"/>
          <w:sz w:val="20"/>
          <w:szCs w:val="20"/>
          <w:lang w:val="ru-RU" w:eastAsia="ru-RU"/>
        </w:rPr>
        <w:t>Светильник хирургический потолочный с аварийным питанием.</w:t>
      </w:r>
    </w:p>
    <w:tbl>
      <w:tblPr>
        <w:tblW w:w="151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710"/>
        <w:gridCol w:w="4537"/>
        <w:gridCol w:w="567"/>
        <w:gridCol w:w="2835"/>
        <w:gridCol w:w="4962"/>
        <w:gridCol w:w="1557"/>
      </w:tblGrid>
      <w:tr w:rsidR="00907B13">
        <w:trPr>
          <w:trHeight w:val="409"/>
        </w:trPr>
        <w:tc>
          <w:tcPr>
            <w:tcW w:w="70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spacing w:after="0" w:line="240" w:lineRule="auto"/>
              <w:ind w:left="-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п/п</w:t>
            </w:r>
          </w:p>
        </w:tc>
        <w:tc>
          <w:tcPr>
            <w:tcW w:w="4537"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Критерии</w:t>
            </w:r>
            <w:proofErr w:type="spellEnd"/>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Описание</w:t>
            </w:r>
            <w:proofErr w:type="spellEnd"/>
          </w:p>
        </w:tc>
      </w:tr>
      <w:tr w:rsidR="00907B13" w:rsidRPr="00C81FCE">
        <w:trPr>
          <w:trHeight w:val="4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spacing w:after="0" w:line="240" w:lineRule="auto"/>
              <w:ind w:right="-108"/>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 xml:space="preserve">Наименование медицинской техники (далее – МТ) </w:t>
            </w:r>
            <w:r>
              <w:rPr>
                <w:rFonts w:ascii="Times New Roman" w:eastAsia="Times New Roman" w:hAnsi="Times New Roman" w:cs="Times New Roman"/>
                <w:i/>
                <w:sz w:val="20"/>
                <w:szCs w:val="20"/>
                <w:lang w:val="ru-RU" w:eastAsia="ru-RU"/>
              </w:rPr>
              <w:t>(в соответствии с государственным реестром МТ)</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0"/>
                <w:szCs w:val="20"/>
                <w:lang w:val="ru-RU" w:eastAsia="ru-RU"/>
              </w:rPr>
              <w:t>Светильник хирургический потолочный с аварийным питанием.</w:t>
            </w:r>
          </w:p>
        </w:tc>
      </w:tr>
      <w:tr w:rsidR="00907B13" w:rsidRPr="00C81FCE">
        <w:trPr>
          <w:trHeight w:val="4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spacing w:after="0" w:line="240" w:lineRule="auto"/>
              <w:ind w:right="-108"/>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 xml:space="preserve">Наименование МТ, относящейся к средствам измерения </w:t>
            </w:r>
            <w:r>
              <w:rPr>
                <w:rFonts w:ascii="Times New Roman" w:eastAsia="Times New Roman" w:hAnsi="Times New Roman" w:cs="Times New Roman"/>
                <w:i/>
                <w:sz w:val="20"/>
                <w:szCs w:val="20"/>
                <w:lang w:val="ru-RU" w:eastAsia="ru-RU"/>
              </w:rPr>
              <w:t>(с указанием модели, наименования производителя, страны)</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keepNext/>
              <w:spacing w:after="0" w:line="240" w:lineRule="auto"/>
              <w:outlineLvl w:val="2"/>
              <w:rPr>
                <w:rFonts w:ascii="Times New Roman" w:eastAsia="Times New Roman" w:hAnsi="Times New Roman" w:cs="Times New Roman"/>
                <w:bCs/>
                <w:color w:val="000000"/>
                <w:sz w:val="20"/>
                <w:szCs w:val="20"/>
                <w:lang w:val="ru-RU" w:eastAsia="ru-RU"/>
              </w:rPr>
            </w:pPr>
            <w:r>
              <w:rPr>
                <w:rFonts w:ascii="Times New Roman" w:eastAsia="Times New Roman" w:hAnsi="Times New Roman" w:cs="Times New Roman"/>
                <w:bCs/>
                <w:color w:val="000000"/>
                <w:sz w:val="20"/>
                <w:szCs w:val="20"/>
                <w:lang w:val="ru-RU" w:eastAsia="ru-RU"/>
              </w:rPr>
              <w:t>не относится к средствам измерения</w:t>
            </w:r>
          </w:p>
        </w:tc>
      </w:tr>
      <w:tr w:rsidR="00907B13" w:rsidRPr="00C81FCE">
        <w:trPr>
          <w:trHeight w:val="611"/>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53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eastAsia="ru-RU"/>
              </w:rPr>
            </w:pPr>
          </w:p>
          <w:p w:rsidR="00907B13" w:rsidRDefault="00C81FCE">
            <w:pPr>
              <w:spacing w:after="0" w:line="240" w:lineRule="auto"/>
              <w:ind w:right="-108"/>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Требования</w:t>
            </w:r>
            <w:proofErr w:type="spellEnd"/>
            <w:r>
              <w:rPr>
                <w:rFonts w:ascii="Times New Roman" w:eastAsia="Times New Roman" w:hAnsi="Times New Roman" w:cs="Times New Roman"/>
                <w:b/>
                <w:sz w:val="20"/>
                <w:szCs w:val="20"/>
                <w:lang w:eastAsia="ru-RU"/>
              </w:rPr>
              <w:t xml:space="preserve"> к </w:t>
            </w:r>
            <w:proofErr w:type="spellStart"/>
            <w:r>
              <w:rPr>
                <w:rFonts w:ascii="Times New Roman" w:eastAsia="Times New Roman" w:hAnsi="Times New Roman" w:cs="Times New Roman"/>
                <w:b/>
                <w:sz w:val="20"/>
                <w:szCs w:val="20"/>
                <w:lang w:eastAsia="ru-RU"/>
              </w:rPr>
              <w:t>комплектации</w:t>
            </w:r>
            <w:proofErr w:type="spellEnd"/>
          </w:p>
          <w:p w:rsidR="00907B13" w:rsidRDefault="00907B13">
            <w:pPr>
              <w:spacing w:after="0" w:line="240" w:lineRule="auto"/>
              <w:ind w:right="-108"/>
              <w:rPr>
                <w:rFonts w:ascii="Times New Roman" w:eastAsia="Times New Roman" w:hAnsi="Times New Roman" w:cs="Times New Roman"/>
                <w:b/>
                <w:sz w:val="20"/>
                <w:szCs w:val="20"/>
                <w:lang w:eastAsia="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p w:rsidR="00907B13" w:rsidRDefault="00C81FCE">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п/п</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ind w:left="-97" w:right="-86"/>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 xml:space="preserve">Наименование </w:t>
            </w:r>
            <w:proofErr w:type="gramStart"/>
            <w:r>
              <w:rPr>
                <w:rFonts w:ascii="Times New Roman" w:eastAsia="Times New Roman" w:hAnsi="Times New Roman" w:cs="Times New Roman"/>
                <w:i/>
                <w:sz w:val="20"/>
                <w:szCs w:val="20"/>
                <w:lang w:val="ru-RU" w:eastAsia="ru-RU"/>
              </w:rPr>
              <w:t>комплектующего</w:t>
            </w:r>
            <w:proofErr w:type="gramEnd"/>
            <w:r>
              <w:rPr>
                <w:rFonts w:ascii="Times New Roman" w:eastAsia="Times New Roman" w:hAnsi="Times New Roman" w:cs="Times New Roman"/>
                <w:i/>
                <w:sz w:val="20"/>
                <w:szCs w:val="20"/>
                <w:lang w:val="ru-RU" w:eastAsia="ru-RU"/>
              </w:rPr>
              <w:t xml:space="preserve"> к МТ (в соответствии с государственным реестром </w:t>
            </w:r>
            <w:r>
              <w:rPr>
                <w:rFonts w:ascii="Times New Roman" w:eastAsia="Times New Roman" w:hAnsi="Times New Roman" w:cs="Times New Roman"/>
                <w:i/>
                <w:sz w:val="20"/>
                <w:szCs w:val="20"/>
                <w:lang w:val="ru-RU" w:eastAsia="ru-RU"/>
              </w:rPr>
              <w:t>МТ)</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ind w:left="-97" w:right="-86"/>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 xml:space="preserve">Техническая характеристика </w:t>
            </w:r>
            <w:proofErr w:type="gramStart"/>
            <w:r>
              <w:rPr>
                <w:rFonts w:ascii="Times New Roman" w:eastAsia="Times New Roman" w:hAnsi="Times New Roman" w:cs="Times New Roman"/>
                <w:i/>
                <w:sz w:val="20"/>
                <w:szCs w:val="20"/>
                <w:lang w:val="ru-RU" w:eastAsia="ru-RU"/>
              </w:rPr>
              <w:t>комплектующего</w:t>
            </w:r>
            <w:proofErr w:type="gramEnd"/>
            <w:r>
              <w:rPr>
                <w:rFonts w:ascii="Times New Roman" w:eastAsia="Times New Roman" w:hAnsi="Times New Roman" w:cs="Times New Roman"/>
                <w:i/>
                <w:sz w:val="20"/>
                <w:szCs w:val="20"/>
                <w:lang w:val="ru-RU" w:eastAsia="ru-RU"/>
              </w:rPr>
              <w:t xml:space="preserve"> к МТ</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ind w:left="-97" w:right="-86"/>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Требуемое количество</w:t>
            </w:r>
          </w:p>
          <w:p w:rsidR="00907B13" w:rsidRDefault="00C81FCE">
            <w:pPr>
              <w:spacing w:after="0" w:line="240" w:lineRule="auto"/>
              <w:ind w:left="-97" w:right="-86"/>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 xml:space="preserve">(с указанием </w:t>
            </w:r>
            <w:r>
              <w:rPr>
                <w:rFonts w:ascii="Times New Roman" w:eastAsia="Times New Roman" w:hAnsi="Times New Roman" w:cs="Times New Roman"/>
                <w:i/>
                <w:sz w:val="20"/>
                <w:szCs w:val="20"/>
                <w:lang w:val="ru-RU" w:eastAsia="ru-RU"/>
              </w:rPr>
              <w:lastRenderedPageBreak/>
              <w:t>единицы измерения)</w:t>
            </w:r>
          </w:p>
        </w:tc>
      </w:tr>
      <w:tr w:rsidR="00907B13">
        <w:trPr>
          <w:trHeight w:val="141"/>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val="ru-RU"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val="ru-RU" w:eastAsia="ru-RU"/>
              </w:rPr>
            </w:pP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spacing w:after="0" w:line="240" w:lineRule="auto"/>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Основные</w:t>
            </w:r>
            <w:proofErr w:type="spellEnd"/>
            <w:r>
              <w:rPr>
                <w:rFonts w:ascii="Times New Roman" w:eastAsia="Times New Roman" w:hAnsi="Times New Roman" w:cs="Times New Roman"/>
                <w:i/>
                <w:sz w:val="20"/>
                <w:szCs w:val="20"/>
                <w:lang w:eastAsia="ru-RU"/>
              </w:rPr>
              <w:t xml:space="preserve"> </w:t>
            </w:r>
            <w:proofErr w:type="spellStart"/>
            <w:r>
              <w:rPr>
                <w:rFonts w:ascii="Times New Roman" w:eastAsia="Times New Roman" w:hAnsi="Times New Roman" w:cs="Times New Roman"/>
                <w:i/>
                <w:sz w:val="20"/>
                <w:szCs w:val="20"/>
                <w:lang w:eastAsia="ru-RU"/>
              </w:rPr>
              <w:t>комплектующие</w:t>
            </w:r>
            <w:proofErr w:type="spellEnd"/>
          </w:p>
        </w:tc>
      </w:tr>
      <w:tr w:rsidR="00907B13">
        <w:trPr>
          <w:trHeight w:val="141"/>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eastAsia="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Светильник хирургический потолочный регулируемый одноблочный с аварийным питанием.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widowControl w:val="0"/>
              <w:spacing w:after="0" w:line="240" w:lineRule="auto"/>
              <w:rPr>
                <w:rFonts w:ascii="Times New Roman" w:eastAsia="Times New Roman" w:hAnsi="Times New Roman" w:cs="Times New Roman"/>
                <w:sz w:val="20"/>
                <w:szCs w:val="20"/>
                <w:lang w:val="ru-RU" w:eastAsia="ru-RU"/>
              </w:rPr>
            </w:pPr>
            <w:proofErr w:type="gramStart"/>
            <w:r>
              <w:rPr>
                <w:rFonts w:ascii="Times New Roman" w:eastAsia="Times New Roman" w:hAnsi="Times New Roman" w:cs="Times New Roman"/>
                <w:sz w:val="20"/>
                <w:szCs w:val="20"/>
                <w:lang w:val="ru-RU" w:eastAsia="ru-RU"/>
              </w:rPr>
              <w:t>Предназначен</w:t>
            </w:r>
            <w:proofErr w:type="gramEnd"/>
            <w:r>
              <w:rPr>
                <w:rFonts w:ascii="Times New Roman" w:eastAsia="Times New Roman" w:hAnsi="Times New Roman" w:cs="Times New Roman"/>
                <w:sz w:val="20"/>
                <w:szCs w:val="20"/>
                <w:lang w:val="ru-RU" w:eastAsia="ru-RU"/>
              </w:rPr>
              <w:t xml:space="preserve"> для освещения </w:t>
            </w:r>
            <w:r>
              <w:rPr>
                <w:rFonts w:ascii="Times New Roman" w:eastAsia="Times New Roman" w:hAnsi="Times New Roman" w:cs="Times New Roman"/>
                <w:sz w:val="20"/>
                <w:szCs w:val="20"/>
                <w:lang w:val="ru-RU" w:eastAsia="ru-RU"/>
              </w:rPr>
              <w:t>операционного поля при хирургических, гинекологических операциях, диагностических исследованиях и осмотрах.</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Количество блоков освещения</w:t>
            </w:r>
            <w:r>
              <w:rPr>
                <w:rFonts w:ascii="Times New Roman" w:eastAsia="Times New Roman" w:hAnsi="Times New Roman" w:cs="Times New Roman"/>
                <w:sz w:val="20"/>
                <w:szCs w:val="20"/>
                <w:lang w:val="ru-RU" w:eastAsia="ru-RU"/>
              </w:rPr>
              <w:tab/>
              <w:t xml:space="preserve"> не менее 1</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Форма блоков освещения 7-лепестковая или крестообразная.</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Источник света</w:t>
            </w:r>
            <w:r>
              <w:rPr>
                <w:rFonts w:ascii="Times New Roman" w:eastAsia="Times New Roman" w:hAnsi="Times New Roman" w:cs="Times New Roman"/>
                <w:sz w:val="20"/>
                <w:szCs w:val="20"/>
                <w:lang w:val="ru-RU" w:eastAsia="ru-RU"/>
              </w:rPr>
              <w:tab/>
              <w:t>светодиоды.</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5-кнопочная пленочная кл</w:t>
            </w:r>
            <w:r>
              <w:rPr>
                <w:rFonts w:ascii="Times New Roman" w:eastAsia="Times New Roman" w:hAnsi="Times New Roman" w:cs="Times New Roman"/>
                <w:sz w:val="20"/>
                <w:szCs w:val="20"/>
                <w:lang w:val="ru-RU" w:eastAsia="ru-RU"/>
              </w:rPr>
              <w:t>авиатура, обеспечивающая регулирование размера рабочего поля и освещенности при сохранении заданной цветовой температуры</w:t>
            </w: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Блок освещения:  </w:t>
            </w: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Количество источников света</w:t>
            </w:r>
            <w:r>
              <w:rPr>
                <w:rFonts w:ascii="Times New Roman" w:eastAsia="Times New Roman" w:hAnsi="Times New Roman" w:cs="Times New Roman"/>
                <w:sz w:val="20"/>
                <w:szCs w:val="20"/>
                <w:lang w:val="ru-RU" w:eastAsia="ru-RU"/>
              </w:rPr>
              <w:tab/>
              <w:t>не менее 42;</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Диаметр блока освещения </w:t>
            </w:r>
            <w:r>
              <w:rPr>
                <w:rFonts w:ascii="Times New Roman" w:eastAsia="Times New Roman" w:hAnsi="Times New Roman" w:cs="Times New Roman"/>
                <w:sz w:val="20"/>
                <w:szCs w:val="20"/>
                <w:lang w:val="ru-RU" w:eastAsia="ru-RU"/>
              </w:rPr>
              <w:tab/>
              <w:t>не более 420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Регулировка диаметра светового п</w:t>
            </w:r>
            <w:r>
              <w:rPr>
                <w:rFonts w:ascii="Times New Roman" w:eastAsia="Times New Roman" w:hAnsi="Times New Roman" w:cs="Times New Roman"/>
                <w:sz w:val="20"/>
                <w:szCs w:val="20"/>
                <w:lang w:val="ru-RU" w:eastAsia="ru-RU"/>
              </w:rPr>
              <w:t>оля</w:t>
            </w:r>
            <w:r>
              <w:rPr>
                <w:rFonts w:ascii="Times New Roman" w:eastAsia="Times New Roman" w:hAnsi="Times New Roman" w:cs="Times New Roman"/>
                <w:sz w:val="20"/>
                <w:szCs w:val="20"/>
                <w:lang w:val="ru-RU" w:eastAsia="ru-RU"/>
              </w:rPr>
              <w:tab/>
              <w:t>наличие</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Регулировка освещенности светового поля</w:t>
            </w:r>
            <w:r>
              <w:rPr>
                <w:rFonts w:ascii="Times New Roman" w:eastAsia="Times New Roman" w:hAnsi="Times New Roman" w:cs="Times New Roman"/>
                <w:sz w:val="20"/>
                <w:szCs w:val="20"/>
                <w:lang w:val="ru-RU" w:eastAsia="ru-RU"/>
              </w:rPr>
              <w:tab/>
              <w:t>наличие;</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Встроенное аварийное питание </w:t>
            </w:r>
            <w:r>
              <w:rPr>
                <w:rFonts w:ascii="Times New Roman" w:eastAsia="Times New Roman" w:hAnsi="Times New Roman" w:cs="Times New Roman"/>
                <w:sz w:val="20"/>
                <w:szCs w:val="20"/>
                <w:lang w:val="ru-RU" w:eastAsia="ru-RU"/>
              </w:rPr>
              <w:tab/>
              <w:t xml:space="preserve">наличие; </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Источник аварийного питания</w:t>
            </w:r>
            <w:r>
              <w:rPr>
                <w:rFonts w:ascii="Times New Roman" w:eastAsia="Times New Roman" w:hAnsi="Times New Roman" w:cs="Times New Roman"/>
                <w:sz w:val="20"/>
                <w:szCs w:val="20"/>
                <w:lang w:val="ru-RU" w:eastAsia="ru-RU"/>
              </w:rPr>
              <w:tab/>
              <w:t>аккумуляторная батарея;</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Время работы в аварийном режиме не менее 3 ч.</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Наличие стерилизуемой ручки</w:t>
            </w:r>
            <w:r>
              <w:rPr>
                <w:rFonts w:ascii="Times New Roman" w:eastAsia="Times New Roman" w:hAnsi="Times New Roman" w:cs="Times New Roman"/>
                <w:sz w:val="20"/>
                <w:szCs w:val="20"/>
                <w:lang w:val="ru-RU" w:eastAsia="ru-RU"/>
              </w:rPr>
              <w:tab/>
              <w:t>не менее 2 шт.</w:t>
            </w:r>
          </w:p>
          <w:p w:rsidR="00907B13" w:rsidRDefault="00907B13">
            <w:pPr>
              <w:widowControl w:val="0"/>
              <w:spacing w:after="0" w:line="240" w:lineRule="auto"/>
              <w:rPr>
                <w:rFonts w:ascii="Times New Roman" w:eastAsia="Times New Roman" w:hAnsi="Times New Roman" w:cs="Times New Roman"/>
                <w:sz w:val="20"/>
                <w:szCs w:val="20"/>
                <w:lang w:val="ru-RU" w:eastAsia="ru-RU"/>
              </w:rPr>
            </w:pP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СВЕТОВЫЕ ХАРА</w:t>
            </w:r>
            <w:r>
              <w:rPr>
                <w:rFonts w:ascii="Times New Roman" w:eastAsia="Times New Roman" w:hAnsi="Times New Roman" w:cs="Times New Roman"/>
                <w:sz w:val="20"/>
                <w:szCs w:val="20"/>
                <w:lang w:val="ru-RU" w:eastAsia="ru-RU"/>
              </w:rPr>
              <w:t xml:space="preserve">КТЕРИСТИКИ блока освещения: </w:t>
            </w: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Освещенность в центре светового поля:                                          не менее 120 </w:t>
            </w:r>
            <w:proofErr w:type="spellStart"/>
            <w:r>
              <w:rPr>
                <w:rFonts w:ascii="Times New Roman" w:eastAsia="Times New Roman" w:hAnsi="Times New Roman" w:cs="Times New Roman"/>
                <w:sz w:val="20"/>
                <w:szCs w:val="20"/>
                <w:lang w:val="ru-RU" w:eastAsia="ru-RU"/>
              </w:rPr>
              <w:t>клк</w:t>
            </w:r>
            <w:proofErr w:type="spellEnd"/>
            <w:r>
              <w:rPr>
                <w:rFonts w:ascii="Times New Roman" w:eastAsia="Times New Roman" w:hAnsi="Times New Roman" w:cs="Times New Roman"/>
                <w:sz w:val="20"/>
                <w:szCs w:val="20"/>
                <w:lang w:val="ru-RU" w:eastAsia="ru-RU"/>
              </w:rPr>
              <w:t>.</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Диаметр рабочего поля </w:t>
            </w:r>
            <w:r>
              <w:rPr>
                <w:rFonts w:ascii="Times New Roman" w:eastAsia="Times New Roman" w:hAnsi="Times New Roman" w:cs="Times New Roman"/>
                <w:sz w:val="20"/>
                <w:szCs w:val="20"/>
                <w:lang w:eastAsia="ru-RU"/>
              </w:rPr>
              <w:t>D</w:t>
            </w:r>
            <w:r>
              <w:rPr>
                <w:rFonts w:ascii="Times New Roman" w:eastAsia="Times New Roman" w:hAnsi="Times New Roman" w:cs="Times New Roman"/>
                <w:sz w:val="20"/>
                <w:szCs w:val="20"/>
                <w:lang w:val="ru-RU" w:eastAsia="ru-RU"/>
              </w:rPr>
              <w:t xml:space="preserve"> 10</w:t>
            </w:r>
            <w:r>
              <w:rPr>
                <w:rFonts w:ascii="Times New Roman" w:eastAsia="Times New Roman" w:hAnsi="Times New Roman" w:cs="Times New Roman"/>
                <w:sz w:val="20"/>
                <w:szCs w:val="20"/>
                <w:lang w:val="ru-RU" w:eastAsia="ru-RU"/>
              </w:rPr>
              <w:tab/>
              <w:t>не менее 160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Диаметр рабочего поля </w:t>
            </w:r>
            <w:r>
              <w:rPr>
                <w:rFonts w:ascii="Times New Roman" w:eastAsia="Times New Roman" w:hAnsi="Times New Roman" w:cs="Times New Roman"/>
                <w:sz w:val="20"/>
                <w:szCs w:val="20"/>
                <w:lang w:eastAsia="ru-RU"/>
              </w:rPr>
              <w:t>D</w:t>
            </w:r>
            <w:r>
              <w:rPr>
                <w:rFonts w:ascii="Times New Roman" w:eastAsia="Times New Roman" w:hAnsi="Times New Roman" w:cs="Times New Roman"/>
                <w:sz w:val="20"/>
                <w:szCs w:val="20"/>
                <w:lang w:val="ru-RU" w:eastAsia="ru-RU"/>
              </w:rPr>
              <w:t xml:space="preserve"> 50</w:t>
            </w:r>
            <w:r>
              <w:rPr>
                <w:rFonts w:ascii="Times New Roman" w:eastAsia="Times New Roman" w:hAnsi="Times New Roman" w:cs="Times New Roman"/>
                <w:sz w:val="20"/>
                <w:szCs w:val="20"/>
                <w:lang w:val="ru-RU" w:eastAsia="ru-RU"/>
              </w:rPr>
              <w:tab/>
              <w:t>не менее 80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Цветовая температура</w:t>
            </w:r>
            <w:r>
              <w:rPr>
                <w:rFonts w:ascii="Times New Roman" w:eastAsia="Times New Roman" w:hAnsi="Times New Roman" w:cs="Times New Roman"/>
                <w:sz w:val="20"/>
                <w:szCs w:val="20"/>
                <w:lang w:val="ru-RU" w:eastAsia="ru-RU"/>
              </w:rPr>
              <w:tab/>
              <w:t>не менее 4500</w:t>
            </w:r>
            <w:proofErr w:type="gramStart"/>
            <w:r>
              <w:rPr>
                <w:rFonts w:ascii="Times New Roman" w:eastAsia="Times New Roman" w:hAnsi="Times New Roman" w:cs="Times New Roman"/>
                <w:sz w:val="20"/>
                <w:szCs w:val="20"/>
                <w:lang w:val="ru-RU" w:eastAsia="ru-RU"/>
              </w:rPr>
              <w:t xml:space="preserve"> К</w:t>
            </w:r>
            <w:proofErr w:type="gramEnd"/>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Полна</w:t>
            </w:r>
            <w:r>
              <w:rPr>
                <w:rFonts w:ascii="Times New Roman" w:eastAsia="Times New Roman" w:hAnsi="Times New Roman" w:cs="Times New Roman"/>
                <w:sz w:val="20"/>
                <w:szCs w:val="20"/>
                <w:lang w:val="ru-RU" w:eastAsia="ru-RU"/>
              </w:rPr>
              <w:t xml:space="preserve">я облученность </w:t>
            </w:r>
            <w:r>
              <w:rPr>
                <w:rFonts w:ascii="Times New Roman" w:eastAsia="Times New Roman" w:hAnsi="Times New Roman" w:cs="Times New Roman"/>
                <w:sz w:val="20"/>
                <w:szCs w:val="20"/>
                <w:lang w:val="ru-RU" w:eastAsia="ru-RU"/>
              </w:rPr>
              <w:tab/>
              <w:t>не более 650 Вт/м</w:t>
            </w:r>
            <w:proofErr w:type="gramStart"/>
            <w:r>
              <w:rPr>
                <w:rFonts w:ascii="Times New Roman" w:eastAsia="Times New Roman" w:hAnsi="Times New Roman" w:cs="Times New Roman"/>
                <w:sz w:val="20"/>
                <w:szCs w:val="20"/>
                <w:lang w:val="ru-RU" w:eastAsia="ru-RU"/>
              </w:rPr>
              <w:t>2</w:t>
            </w:r>
            <w:proofErr w:type="gramEnd"/>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Удельная облученность</w:t>
            </w:r>
            <w:r>
              <w:rPr>
                <w:rFonts w:ascii="Times New Roman" w:eastAsia="Times New Roman" w:hAnsi="Times New Roman" w:cs="Times New Roman"/>
                <w:sz w:val="20"/>
                <w:szCs w:val="20"/>
                <w:lang w:val="ru-RU" w:eastAsia="ru-RU"/>
              </w:rPr>
              <w:tab/>
              <w:t>не более 4,1 мВт / (м</w:t>
            </w:r>
            <w:proofErr w:type="gramStart"/>
            <w:r>
              <w:rPr>
                <w:rFonts w:ascii="Times New Roman" w:eastAsia="Times New Roman" w:hAnsi="Times New Roman" w:cs="Times New Roman"/>
                <w:sz w:val="20"/>
                <w:szCs w:val="20"/>
                <w:lang w:val="ru-RU" w:eastAsia="ru-RU"/>
              </w:rPr>
              <w:t>2</w:t>
            </w:r>
            <w:proofErr w:type="gramEnd"/>
            <w:r>
              <w:rPr>
                <w:rFonts w:ascii="Times New Roman" w:eastAsia="Times New Roman" w:hAnsi="Times New Roman" w:cs="Times New Roman"/>
                <w:sz w:val="20"/>
                <w:szCs w:val="20"/>
                <w:lang w:val="ru-RU" w:eastAsia="ru-RU"/>
              </w:rPr>
              <w:t xml:space="preserve"> лк)</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Индекс цветопередачи</w:t>
            </w:r>
            <w:r>
              <w:rPr>
                <w:rFonts w:ascii="Times New Roman" w:eastAsia="Times New Roman" w:hAnsi="Times New Roman" w:cs="Times New Roman"/>
                <w:sz w:val="20"/>
                <w:szCs w:val="20"/>
                <w:lang w:val="ru-RU" w:eastAsia="ru-RU"/>
              </w:rPr>
              <w:tab/>
              <w:t>не менее 90</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Регулирование освещенности </w:t>
            </w:r>
            <w:r>
              <w:rPr>
                <w:rFonts w:ascii="Times New Roman" w:eastAsia="Times New Roman" w:hAnsi="Times New Roman" w:cs="Times New Roman"/>
                <w:sz w:val="20"/>
                <w:szCs w:val="20"/>
                <w:lang w:val="ru-RU" w:eastAsia="ru-RU"/>
              </w:rPr>
              <w:tab/>
              <w:t>10-100 %</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Теневое разбавление (остаточная освещенность)</w:t>
            </w:r>
            <w:r>
              <w:rPr>
                <w:rFonts w:ascii="Times New Roman" w:eastAsia="Times New Roman" w:hAnsi="Times New Roman" w:cs="Times New Roman"/>
                <w:sz w:val="20"/>
                <w:szCs w:val="20"/>
                <w:lang w:val="ru-RU" w:eastAsia="ru-RU"/>
              </w:rPr>
              <w:tab/>
              <w:t>с двумя масками - не менее 46,2%</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ab/>
              <w:t>с трубкой - не менее 9</w:t>
            </w:r>
            <w:r>
              <w:rPr>
                <w:rFonts w:ascii="Times New Roman" w:eastAsia="Times New Roman" w:hAnsi="Times New Roman" w:cs="Times New Roman"/>
                <w:sz w:val="20"/>
                <w:szCs w:val="20"/>
                <w:lang w:val="ru-RU" w:eastAsia="ru-RU"/>
              </w:rPr>
              <w:t>7,9%</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ab/>
              <w:t>с двумя масками и трубкой - не менее 46,7%</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Диапазон регулирования диаметра светового поля, </w:t>
            </w:r>
            <w:proofErr w:type="gramStart"/>
            <w:r>
              <w:rPr>
                <w:rFonts w:ascii="Times New Roman" w:eastAsia="Times New Roman" w:hAnsi="Times New Roman" w:cs="Times New Roman"/>
                <w:sz w:val="20"/>
                <w:szCs w:val="20"/>
                <w:lang w:val="ru-RU" w:eastAsia="ru-RU"/>
              </w:rPr>
              <w:t>мм</w:t>
            </w:r>
            <w:proofErr w:type="gramEnd"/>
            <w:r>
              <w:rPr>
                <w:rFonts w:ascii="Times New Roman" w:eastAsia="Times New Roman" w:hAnsi="Times New Roman" w:cs="Times New Roman"/>
                <w:sz w:val="20"/>
                <w:szCs w:val="20"/>
                <w:lang w:val="ru-RU" w:eastAsia="ru-RU"/>
              </w:rPr>
              <w:tab/>
              <w:t>не менее 160-300</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МЕХАНИЧЕСКИЕ ХАРАКТЕРИСТИКИ</w:t>
            </w: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lastRenderedPageBreak/>
              <w:t>Крепление светильника</w:t>
            </w:r>
            <w:r>
              <w:rPr>
                <w:rFonts w:ascii="Times New Roman" w:eastAsia="Times New Roman" w:hAnsi="Times New Roman" w:cs="Times New Roman"/>
                <w:sz w:val="20"/>
                <w:szCs w:val="20"/>
                <w:lang w:val="ru-RU" w:eastAsia="ru-RU"/>
              </w:rPr>
              <w:tab/>
              <w:t xml:space="preserve">Потолочное </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Перемещение блока освещения по высоте</w:t>
            </w:r>
            <w:r>
              <w:rPr>
                <w:rFonts w:ascii="Times New Roman" w:eastAsia="Times New Roman" w:hAnsi="Times New Roman" w:cs="Times New Roman"/>
                <w:sz w:val="20"/>
                <w:szCs w:val="20"/>
                <w:lang w:val="ru-RU" w:eastAsia="ru-RU"/>
              </w:rPr>
              <w:tab/>
              <w:t>не менее 1100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Высота потолка для </w:t>
            </w:r>
            <w:r>
              <w:rPr>
                <w:rFonts w:ascii="Times New Roman" w:eastAsia="Times New Roman" w:hAnsi="Times New Roman" w:cs="Times New Roman"/>
                <w:sz w:val="20"/>
                <w:szCs w:val="20"/>
                <w:lang w:val="ru-RU" w:eastAsia="ru-RU"/>
              </w:rPr>
              <w:t>установки светильника</w:t>
            </w:r>
            <w:r>
              <w:rPr>
                <w:rFonts w:ascii="Times New Roman" w:eastAsia="Times New Roman" w:hAnsi="Times New Roman" w:cs="Times New Roman"/>
                <w:sz w:val="20"/>
                <w:szCs w:val="20"/>
                <w:lang w:val="ru-RU" w:eastAsia="ru-RU"/>
              </w:rPr>
              <w:tab/>
              <w:t>не менее 2300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Радиус действия блока освещения в горизонтальной плоскости</w:t>
            </w:r>
            <w:r>
              <w:rPr>
                <w:rFonts w:ascii="Times New Roman" w:eastAsia="Times New Roman" w:hAnsi="Times New Roman" w:cs="Times New Roman"/>
                <w:sz w:val="20"/>
                <w:szCs w:val="20"/>
                <w:lang w:val="ru-RU" w:eastAsia="ru-RU"/>
              </w:rPr>
              <w:tab/>
              <w:t>не более 1750 мм</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Вращение блока освещения вокруг вертикальной оси подвеса (центральной и оси шарнира) без ограничений</w:t>
            </w:r>
            <w:r>
              <w:rPr>
                <w:rFonts w:ascii="Times New Roman" w:eastAsia="Times New Roman" w:hAnsi="Times New Roman" w:cs="Times New Roman"/>
                <w:sz w:val="20"/>
                <w:szCs w:val="20"/>
                <w:lang w:val="ru-RU" w:eastAsia="ru-RU"/>
              </w:rPr>
              <w:tab/>
              <w:t>Наличие</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Шарниры, позволяющие четко позиц</w:t>
            </w:r>
            <w:r>
              <w:rPr>
                <w:rFonts w:ascii="Times New Roman" w:eastAsia="Times New Roman" w:hAnsi="Times New Roman" w:cs="Times New Roman"/>
                <w:sz w:val="20"/>
                <w:szCs w:val="20"/>
                <w:lang w:val="ru-RU" w:eastAsia="ru-RU"/>
              </w:rPr>
              <w:t>ионировать светильник</w:t>
            </w:r>
            <w:r>
              <w:rPr>
                <w:rFonts w:ascii="Times New Roman" w:eastAsia="Times New Roman" w:hAnsi="Times New Roman" w:cs="Times New Roman"/>
                <w:sz w:val="20"/>
                <w:szCs w:val="20"/>
                <w:lang w:val="ru-RU" w:eastAsia="ru-RU"/>
              </w:rPr>
              <w:tab/>
              <w:t>Наличие</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Масса блока освещения                      </w:t>
            </w:r>
            <w:r>
              <w:rPr>
                <w:rFonts w:ascii="Times New Roman" w:eastAsia="Times New Roman" w:hAnsi="Times New Roman" w:cs="Times New Roman"/>
                <w:sz w:val="20"/>
                <w:szCs w:val="20"/>
                <w:lang w:val="ru-RU" w:eastAsia="ru-RU"/>
              </w:rPr>
              <w:tab/>
              <w:t>не более 4,5 кг</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Масса с подвесом не более 40 кг</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Температура стерилизации съемной ручки </w:t>
            </w:r>
            <w:r>
              <w:rPr>
                <w:rFonts w:ascii="Times New Roman" w:eastAsia="Times New Roman" w:hAnsi="Times New Roman" w:cs="Times New Roman"/>
                <w:sz w:val="20"/>
                <w:szCs w:val="20"/>
                <w:lang w:val="ru-RU" w:eastAsia="ru-RU"/>
              </w:rPr>
              <w:tab/>
              <w:t>не менее 134</w:t>
            </w:r>
            <w:proofErr w:type="gramStart"/>
            <w:r>
              <w:rPr>
                <w:rFonts w:ascii="Times New Roman" w:eastAsia="Times New Roman" w:hAnsi="Times New Roman" w:cs="Times New Roman"/>
                <w:sz w:val="20"/>
                <w:szCs w:val="20"/>
                <w:lang w:val="ru-RU" w:eastAsia="ru-RU"/>
              </w:rPr>
              <w:t>ºС</w:t>
            </w:r>
            <w:proofErr w:type="gramEnd"/>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ЭЛЕКТРИЧЕСКИЕ ХАРАКТЕРИСТИКИ</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Средний срок службы источников света</w:t>
            </w:r>
            <w:proofErr w:type="gramStart"/>
            <w:r>
              <w:rPr>
                <w:rFonts w:ascii="Times New Roman" w:eastAsia="Times New Roman" w:hAnsi="Times New Roman" w:cs="Times New Roman"/>
                <w:sz w:val="20"/>
                <w:szCs w:val="20"/>
                <w:lang w:val="ru-RU" w:eastAsia="ru-RU"/>
              </w:rPr>
              <w:tab/>
              <w:t>Н</w:t>
            </w:r>
            <w:proofErr w:type="gramEnd"/>
            <w:r>
              <w:rPr>
                <w:rFonts w:ascii="Times New Roman" w:eastAsia="Times New Roman" w:hAnsi="Times New Roman" w:cs="Times New Roman"/>
                <w:sz w:val="20"/>
                <w:szCs w:val="20"/>
                <w:lang w:val="ru-RU" w:eastAsia="ru-RU"/>
              </w:rPr>
              <w:t xml:space="preserve">е менее </w:t>
            </w:r>
            <w:r>
              <w:rPr>
                <w:rFonts w:ascii="Times New Roman" w:eastAsia="Times New Roman" w:hAnsi="Times New Roman" w:cs="Times New Roman"/>
                <w:sz w:val="20"/>
                <w:szCs w:val="20"/>
                <w:lang w:val="ru-RU" w:eastAsia="ru-RU"/>
              </w:rPr>
              <w:t>60000 часов.</w:t>
            </w:r>
            <w:r>
              <w:rPr>
                <w:rFonts w:ascii="Times New Roman" w:eastAsia="Times New Roman" w:hAnsi="Times New Roman" w:cs="Times New Roman"/>
                <w:sz w:val="20"/>
                <w:szCs w:val="20"/>
                <w:lang w:val="ru-RU" w:eastAsia="ru-RU"/>
              </w:rPr>
              <w:tab/>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Напряжение питающей сети</w:t>
            </w:r>
            <w:r>
              <w:rPr>
                <w:rFonts w:ascii="Times New Roman" w:eastAsia="Times New Roman" w:hAnsi="Times New Roman" w:cs="Times New Roman"/>
                <w:sz w:val="20"/>
                <w:szCs w:val="20"/>
                <w:lang w:val="ru-RU" w:eastAsia="ru-RU"/>
              </w:rPr>
              <w:tab/>
              <w:t xml:space="preserve">(220±22) </w:t>
            </w:r>
            <w:proofErr w:type="gramStart"/>
            <w:r>
              <w:rPr>
                <w:rFonts w:ascii="Times New Roman" w:eastAsia="Times New Roman" w:hAnsi="Times New Roman" w:cs="Times New Roman"/>
                <w:sz w:val="20"/>
                <w:szCs w:val="20"/>
                <w:lang w:val="ru-RU" w:eastAsia="ru-RU"/>
              </w:rPr>
              <w:t>В</w:t>
            </w:r>
            <w:proofErr w:type="gramEnd"/>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Частота питающей сети</w:t>
            </w:r>
            <w:r>
              <w:rPr>
                <w:rFonts w:ascii="Times New Roman" w:eastAsia="Times New Roman" w:hAnsi="Times New Roman" w:cs="Times New Roman"/>
                <w:sz w:val="20"/>
                <w:szCs w:val="20"/>
                <w:lang w:val="ru-RU" w:eastAsia="ru-RU"/>
              </w:rPr>
              <w:tab/>
              <w:t>(50±1) Гц</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Потребляемая мощность</w:t>
            </w:r>
            <w:r>
              <w:rPr>
                <w:rFonts w:ascii="Times New Roman" w:eastAsia="Times New Roman" w:hAnsi="Times New Roman" w:cs="Times New Roman"/>
                <w:sz w:val="20"/>
                <w:szCs w:val="20"/>
                <w:lang w:val="ru-RU" w:eastAsia="ru-RU"/>
              </w:rPr>
              <w:tab/>
              <w:t>не более 60</w:t>
            </w:r>
            <w:proofErr w:type="gramStart"/>
            <w:r>
              <w:rPr>
                <w:rFonts w:ascii="Times New Roman" w:eastAsia="Times New Roman" w:hAnsi="Times New Roman" w:cs="Times New Roman"/>
                <w:sz w:val="20"/>
                <w:szCs w:val="20"/>
                <w:lang w:val="ru-RU" w:eastAsia="ru-RU"/>
              </w:rPr>
              <w:t xml:space="preserve"> В</w:t>
            </w:r>
            <w:proofErr w:type="gramEnd"/>
            <w:r>
              <w:rPr>
                <w:rFonts w:ascii="Times New Roman" w:eastAsia="Times New Roman" w:hAnsi="Times New Roman" w:cs="Times New Roman"/>
                <w:sz w:val="20"/>
                <w:szCs w:val="20"/>
                <w:lang w:val="ru-RU" w:eastAsia="ru-RU"/>
              </w:rPr>
              <w:t>·А</w:t>
            </w:r>
          </w:p>
          <w:p w:rsidR="00907B13" w:rsidRDefault="00C81FCE">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Класс защиты от поражения </w:t>
            </w:r>
            <w:proofErr w:type="spellStart"/>
            <w:r>
              <w:rPr>
                <w:rFonts w:ascii="Times New Roman" w:eastAsia="Times New Roman" w:hAnsi="Times New Roman" w:cs="Times New Roman"/>
                <w:sz w:val="20"/>
                <w:szCs w:val="20"/>
                <w:lang w:val="ru-RU" w:eastAsia="ru-RU"/>
              </w:rPr>
              <w:t>эл.током</w:t>
            </w:r>
            <w:proofErr w:type="spellEnd"/>
            <w:r>
              <w:rPr>
                <w:rFonts w:ascii="Times New Roman" w:eastAsia="Times New Roman" w:hAnsi="Times New Roman" w:cs="Times New Roman"/>
                <w:sz w:val="20"/>
                <w:szCs w:val="20"/>
                <w:lang w:val="ru-RU" w:eastAsia="ru-RU"/>
              </w:rPr>
              <w:tab/>
              <w:t>1 тип</w:t>
            </w:r>
            <w:proofErr w:type="gramStart"/>
            <w:r>
              <w:rPr>
                <w:rFonts w:ascii="Times New Roman" w:eastAsia="Times New Roman" w:hAnsi="Times New Roman" w:cs="Times New Roman"/>
                <w:sz w:val="20"/>
                <w:szCs w:val="20"/>
                <w:lang w:val="ru-RU" w:eastAsia="ru-RU"/>
              </w:rPr>
              <w:t xml:space="preserve"> В</w:t>
            </w:r>
            <w:proofErr w:type="gramEnd"/>
          </w:p>
          <w:p w:rsidR="00907B13" w:rsidRDefault="00907B13">
            <w:pPr>
              <w:spacing w:after="0" w:line="240" w:lineRule="auto"/>
              <w:rPr>
                <w:rFonts w:ascii="Times New Roman" w:eastAsia="Times New Roman" w:hAnsi="Times New Roman" w:cs="Times New Roman"/>
                <w:sz w:val="20"/>
                <w:szCs w:val="20"/>
                <w:lang w:val="ru-RU" w:eastAsia="ru-RU"/>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 </w:t>
            </w:r>
            <w:proofErr w:type="spellStart"/>
            <w:r>
              <w:rPr>
                <w:rFonts w:ascii="Times New Roman" w:eastAsia="Times New Roman" w:hAnsi="Times New Roman" w:cs="Times New Roman"/>
                <w:sz w:val="20"/>
                <w:szCs w:val="20"/>
                <w:lang w:eastAsia="ru-RU"/>
              </w:rPr>
              <w:t>комплект</w:t>
            </w:r>
            <w:proofErr w:type="spellEnd"/>
          </w:p>
        </w:tc>
      </w:tr>
      <w:tr w:rsidR="00907B13">
        <w:trPr>
          <w:trHeight w:val="141"/>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eastAsia="ru-RU"/>
              </w:rPr>
            </w:pP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Дополнительные</w:t>
            </w:r>
            <w:proofErr w:type="spellEnd"/>
            <w:r>
              <w:rPr>
                <w:rFonts w:ascii="Times New Roman" w:eastAsia="Times New Roman" w:hAnsi="Times New Roman" w:cs="Times New Roman"/>
                <w:i/>
                <w:sz w:val="20"/>
                <w:szCs w:val="20"/>
                <w:lang w:eastAsia="ru-RU"/>
              </w:rPr>
              <w:t xml:space="preserve"> </w:t>
            </w:r>
            <w:proofErr w:type="spellStart"/>
            <w:r>
              <w:rPr>
                <w:rFonts w:ascii="Times New Roman" w:eastAsia="Times New Roman" w:hAnsi="Times New Roman" w:cs="Times New Roman"/>
                <w:i/>
                <w:sz w:val="20"/>
                <w:szCs w:val="20"/>
                <w:lang w:eastAsia="ru-RU"/>
              </w:rPr>
              <w:t>комплектующие</w:t>
            </w:r>
            <w:proofErr w:type="spellEnd"/>
          </w:p>
        </w:tc>
      </w:tr>
      <w:tr w:rsidR="00907B13">
        <w:trPr>
          <w:trHeight w:val="141"/>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eastAsia="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spacing w:after="0" w:line="240" w:lineRule="auto"/>
              <w:rPr>
                <w:rFonts w:ascii="Times New Roman" w:eastAsia="Times New Roman" w:hAnsi="Times New Roman" w:cs="Times New Roman"/>
                <w:sz w:val="20"/>
                <w:szCs w:val="20"/>
                <w:lang w:eastAsia="ru-RU"/>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spacing w:after="0" w:line="240" w:lineRule="auto"/>
              <w:jc w:val="both"/>
              <w:rPr>
                <w:rFonts w:ascii="Times New Roman" w:eastAsia="Times New Roman" w:hAnsi="Times New Roman" w:cs="Times New Roman"/>
                <w:sz w:val="20"/>
                <w:szCs w:val="20"/>
                <w:lang w:eastAsia="ru-RU"/>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rPr>
                <w:rFonts w:ascii="Times New Roman" w:eastAsia="Times New Roman" w:hAnsi="Times New Roman" w:cs="Times New Roman"/>
                <w:sz w:val="20"/>
                <w:szCs w:val="20"/>
                <w:lang w:eastAsia="ru-RU"/>
              </w:rPr>
            </w:pPr>
          </w:p>
        </w:tc>
      </w:tr>
      <w:tr w:rsidR="00907B13" w:rsidRPr="00C81FCE">
        <w:trPr>
          <w:trHeight w:val="137"/>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eastAsia="ru-RU"/>
              </w:rPr>
            </w:pP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spacing w:after="0" w:line="240" w:lineRule="auto"/>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 xml:space="preserve">Расходные материалы и изнашиваемые </w:t>
            </w:r>
            <w:r>
              <w:rPr>
                <w:rFonts w:ascii="Times New Roman" w:eastAsia="Times New Roman" w:hAnsi="Times New Roman" w:cs="Times New Roman"/>
                <w:i/>
                <w:sz w:val="20"/>
                <w:szCs w:val="20"/>
                <w:lang w:val="ru-RU" w:eastAsia="ru-RU"/>
              </w:rPr>
              <w:t>узлы:</w:t>
            </w:r>
          </w:p>
        </w:tc>
      </w:tr>
      <w:tr w:rsidR="00907B13" w:rsidRPr="00C81FCE">
        <w:trPr>
          <w:trHeight w:val="263"/>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jc w:val="center"/>
              <w:rPr>
                <w:rFonts w:ascii="Times New Roman" w:eastAsia="Times New Roman" w:hAnsi="Times New Roman" w:cs="Times New Roman"/>
                <w:b/>
                <w:sz w:val="20"/>
                <w:szCs w:val="20"/>
                <w:lang w:val="ru-RU" w:eastAsia="ru-RU"/>
              </w:rPr>
            </w:pPr>
          </w:p>
        </w:tc>
        <w:tc>
          <w:tcPr>
            <w:tcW w:w="4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rPr>
                <w:rFonts w:ascii="Times New Roman" w:eastAsia="Times New Roman" w:hAnsi="Times New Roman" w:cs="Times New Roman"/>
                <w:b/>
                <w:sz w:val="20"/>
                <w:szCs w:val="20"/>
                <w:lang w:val="ru-RU" w:eastAsia="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rPr>
                <w:rFonts w:ascii="Times New Roman" w:eastAsia="Times New Roman" w:hAnsi="Times New Roman" w:cs="Times New Roman"/>
                <w:i/>
                <w:sz w:val="20"/>
                <w:szCs w:val="20"/>
                <w:lang w:val="ru-RU"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86"/>
              <w:rPr>
                <w:rFonts w:ascii="Times New Roman" w:eastAsia="Times New Roman" w:hAnsi="Times New Roman" w:cs="Times New Roman"/>
                <w:i/>
                <w:sz w:val="20"/>
                <w:szCs w:val="20"/>
                <w:lang w:val="ru-RU" w:eastAsia="ru-RU"/>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ind w:right="-108" w:hanging="130"/>
              <w:rPr>
                <w:rFonts w:ascii="Times New Roman" w:eastAsia="Times New Roman" w:hAnsi="Times New Roman" w:cs="Times New Roman"/>
                <w:i/>
                <w:sz w:val="20"/>
                <w:szCs w:val="20"/>
                <w:lang w:val="ru-RU" w:eastAsia="ru-RU"/>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spacing w:after="0" w:line="240" w:lineRule="auto"/>
              <w:rPr>
                <w:rFonts w:ascii="Times New Roman" w:eastAsia="Times New Roman" w:hAnsi="Times New Roman" w:cs="Times New Roman"/>
                <w:i/>
                <w:sz w:val="20"/>
                <w:szCs w:val="20"/>
                <w:lang w:val="ru-RU" w:eastAsia="ru-RU"/>
              </w:rPr>
            </w:pPr>
          </w:p>
        </w:tc>
      </w:tr>
      <w:tr w:rsidR="00907B13">
        <w:trPr>
          <w:trHeight w:val="4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bCs/>
                <w:sz w:val="20"/>
                <w:szCs w:val="20"/>
                <w:lang w:eastAsia="ru-RU"/>
              </w:rPr>
              <w:t>Требования</w:t>
            </w:r>
            <w:proofErr w:type="spellEnd"/>
            <w:r>
              <w:rPr>
                <w:rFonts w:ascii="Times New Roman" w:eastAsia="Times New Roman" w:hAnsi="Times New Roman" w:cs="Times New Roman"/>
                <w:b/>
                <w:bCs/>
                <w:sz w:val="20"/>
                <w:szCs w:val="20"/>
                <w:lang w:eastAsia="ru-RU"/>
              </w:rPr>
              <w:t xml:space="preserve"> к </w:t>
            </w:r>
            <w:proofErr w:type="spellStart"/>
            <w:r>
              <w:rPr>
                <w:rFonts w:ascii="Times New Roman" w:eastAsia="Times New Roman" w:hAnsi="Times New Roman" w:cs="Times New Roman"/>
                <w:b/>
                <w:bCs/>
                <w:sz w:val="20"/>
                <w:szCs w:val="20"/>
                <w:lang w:eastAsia="ru-RU"/>
              </w:rPr>
              <w:t>условиям</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эксплуатации</w:t>
            </w:r>
            <w:proofErr w:type="spellEnd"/>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Пределы температуры окружающей среды  +10</w:t>
            </w:r>
            <w:proofErr w:type="gramStart"/>
            <w:r>
              <w:rPr>
                <w:rFonts w:ascii="Times New Roman" w:eastAsia="Times New Roman" w:hAnsi="Times New Roman" w:cs="Times New Roman"/>
                <w:sz w:val="20"/>
                <w:szCs w:val="20"/>
                <w:lang w:val="ru-RU" w:eastAsia="ru-RU"/>
              </w:rPr>
              <w:t>°С</w:t>
            </w:r>
            <w:proofErr w:type="gramEnd"/>
            <w:r>
              <w:rPr>
                <w:rFonts w:ascii="Times New Roman" w:eastAsia="Times New Roman" w:hAnsi="Times New Roman" w:cs="Times New Roman"/>
                <w:sz w:val="20"/>
                <w:szCs w:val="20"/>
                <w:lang w:val="ru-RU" w:eastAsia="ru-RU"/>
              </w:rPr>
              <w:t xml:space="preserve">   ̴ +40°С</w:t>
            </w:r>
          </w:p>
          <w:p w:rsidR="00907B13" w:rsidRDefault="00C81FCE">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Пределы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относительной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влажности</w:t>
            </w:r>
            <w:proofErr w:type="spellEnd"/>
            <w:r>
              <w:rPr>
                <w:rFonts w:ascii="Times New Roman" w:eastAsia="Times New Roman" w:hAnsi="Times New Roman" w:cs="Times New Roman"/>
                <w:sz w:val="20"/>
                <w:szCs w:val="20"/>
                <w:lang w:eastAsia="ru-RU"/>
              </w:rPr>
              <w:t xml:space="preserve">  30%  - 75%</w:t>
            </w:r>
          </w:p>
        </w:tc>
      </w:tr>
      <w:tr w:rsidR="00907B13" w:rsidRPr="00C81FCE">
        <w:trPr>
          <w:trHeight w:val="64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5</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lang w:val="ru-RU"/>
              </w:rPr>
            </w:pPr>
            <w:r>
              <w:rPr>
                <w:rFonts w:ascii="Times New Roman" w:hAnsi="Times New Roman" w:cs="Times New Roman"/>
                <w:b/>
                <w:sz w:val="20"/>
                <w:szCs w:val="20"/>
                <w:lang w:val="ru-RU"/>
              </w:rPr>
              <w:t xml:space="preserve">Условия осуществления поставки МТ </w:t>
            </w:r>
          </w:p>
          <w:p w:rsidR="00907B13" w:rsidRDefault="00C81FCE">
            <w:pPr>
              <w:rPr>
                <w:rFonts w:ascii="Times New Roman" w:hAnsi="Times New Roman" w:cs="Times New Roman"/>
                <w:i/>
                <w:sz w:val="20"/>
                <w:szCs w:val="20"/>
                <w:lang w:val="ru-RU"/>
              </w:rPr>
            </w:pPr>
            <w:r>
              <w:rPr>
                <w:rFonts w:ascii="Times New Roman" w:hAnsi="Times New Roman" w:cs="Times New Roman"/>
                <w:i/>
                <w:sz w:val="20"/>
                <w:szCs w:val="20"/>
                <w:lang w:val="ru-RU"/>
              </w:rPr>
              <w:t>(в соответствии с ИНКОТЕРМС 2010)</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pStyle w:val="aa"/>
              <w:jc w:val="center"/>
              <w:rPr>
                <w:sz w:val="20"/>
                <w:szCs w:val="20"/>
                <w:lang w:val="ru-RU"/>
              </w:rPr>
            </w:pPr>
            <w:r>
              <w:rPr>
                <w:rFonts w:ascii="Times New Roman" w:hAnsi="Times New Roman" w:cs="Times New Roman"/>
                <w:sz w:val="20"/>
                <w:szCs w:val="20"/>
              </w:rPr>
              <w:t>DDP</w:t>
            </w:r>
          </w:p>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p w:rsidR="00907B13" w:rsidRDefault="00907B13">
            <w:pPr>
              <w:jc w:val="center"/>
              <w:rPr>
                <w:rFonts w:ascii="Times New Roman" w:hAnsi="Times New Roman" w:cs="Times New Roman"/>
                <w:sz w:val="20"/>
                <w:szCs w:val="20"/>
                <w:lang w:val="ru-RU"/>
              </w:rPr>
            </w:pPr>
          </w:p>
          <w:p w:rsidR="00907B13" w:rsidRDefault="00907B13">
            <w:pPr>
              <w:pStyle w:val="aa"/>
              <w:rPr>
                <w:rFonts w:cs="Times New Roman"/>
                <w:lang w:val="ru-RU"/>
              </w:rPr>
            </w:pPr>
          </w:p>
        </w:tc>
      </w:tr>
      <w:tr w:rsidR="00907B13" w:rsidRPr="00C81FCE">
        <w:trPr>
          <w:trHeight w:val="4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6</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lang w:val="ru-RU"/>
              </w:rPr>
            </w:pPr>
            <w:r>
              <w:rPr>
                <w:rFonts w:ascii="Times New Roman" w:hAnsi="Times New Roman" w:cs="Times New Roman"/>
                <w:b/>
                <w:sz w:val="20"/>
                <w:szCs w:val="20"/>
                <w:lang w:val="ru-RU"/>
              </w:rPr>
              <w:t xml:space="preserve">Срок поставки МТ и место дислокации </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jc w:val="center"/>
              <w:rPr>
                <w:sz w:val="20"/>
                <w:szCs w:val="20"/>
                <w:lang w:val="ru-RU"/>
              </w:rPr>
            </w:pPr>
            <w:r>
              <w:rPr>
                <w:rFonts w:ascii="Times New Roman" w:hAnsi="Times New Roman" w:cs="Times New Roman"/>
                <w:sz w:val="20"/>
                <w:szCs w:val="20"/>
                <w:lang w:val="ru-RU"/>
              </w:rPr>
              <w:t>60 календарных дней</w:t>
            </w:r>
          </w:p>
          <w:p w:rsidR="00907B13" w:rsidRPr="00C81FCE" w:rsidRDefault="00C81FCE">
            <w:pPr>
              <w:pStyle w:val="aa"/>
              <w:jc w:val="center"/>
              <w:rPr>
                <w:rFonts w:ascii="Times New Roman" w:hAnsi="Times New Roman"/>
                <w:sz w:val="20"/>
                <w:szCs w:val="20"/>
                <w:lang w:val="ru-RU"/>
              </w:rPr>
            </w:pPr>
            <w:r>
              <w:rPr>
                <w:rFonts w:ascii="Times New Roman" w:hAnsi="Times New Roman" w:cs="Times New Roman"/>
                <w:sz w:val="20"/>
                <w:szCs w:val="20"/>
                <w:lang w:val="ru-RU"/>
              </w:rPr>
              <w:t>КГП «</w:t>
            </w:r>
            <w:proofErr w:type="spellStart"/>
            <w:r>
              <w:rPr>
                <w:rFonts w:ascii="Times New Roman" w:hAnsi="Times New Roman" w:cs="Times New Roman"/>
                <w:sz w:val="20"/>
                <w:szCs w:val="20"/>
                <w:lang w:val="ru-RU"/>
              </w:rPr>
              <w:t>Наурзумская</w:t>
            </w:r>
            <w:proofErr w:type="spellEnd"/>
            <w:r>
              <w:rPr>
                <w:rFonts w:ascii="Times New Roman" w:hAnsi="Times New Roman" w:cs="Times New Roman"/>
                <w:sz w:val="20"/>
                <w:szCs w:val="20"/>
                <w:lang w:val="ru-RU"/>
              </w:rPr>
              <w:t xml:space="preserve"> центральная районная больница» Управления здравоохранения </w:t>
            </w:r>
            <w:proofErr w:type="spellStart"/>
            <w:r>
              <w:rPr>
                <w:rFonts w:ascii="Times New Roman" w:hAnsi="Times New Roman" w:cs="Times New Roman"/>
                <w:sz w:val="20"/>
                <w:szCs w:val="20"/>
                <w:lang w:val="ru-RU"/>
              </w:rPr>
              <w:t>акимата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Костанайской</w:t>
            </w:r>
            <w:proofErr w:type="spellEnd"/>
            <w:r>
              <w:rPr>
                <w:rFonts w:ascii="Times New Roman" w:hAnsi="Times New Roman" w:cs="Times New Roman"/>
                <w:sz w:val="20"/>
                <w:szCs w:val="20"/>
                <w:lang w:val="ru-RU"/>
              </w:rPr>
              <w:t xml:space="preserve"> области. </w:t>
            </w:r>
          </w:p>
          <w:p w:rsidR="00907B13" w:rsidRPr="00C81FCE" w:rsidRDefault="00C81FCE">
            <w:pPr>
              <w:pStyle w:val="aa"/>
              <w:jc w:val="center"/>
              <w:rPr>
                <w:rFonts w:ascii="Times New Roman" w:hAnsi="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tc>
      </w:tr>
      <w:tr w:rsidR="00907B13" w:rsidRPr="00C81FCE">
        <w:trPr>
          <w:trHeight w:val="13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rPr>
            </w:pPr>
            <w:r>
              <w:rPr>
                <w:rFonts w:ascii="Times New Roman" w:hAnsi="Times New Roman" w:cs="Times New Roman"/>
                <w:b/>
                <w:sz w:val="20"/>
                <w:szCs w:val="20"/>
              </w:rPr>
              <w:t>7</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b/>
                <w:sz w:val="20"/>
                <w:szCs w:val="20"/>
                <w:lang w:val="ru-RU"/>
              </w:rPr>
              <w:t xml:space="preserve">Условия гарантийного и </w:t>
            </w:r>
            <w:proofErr w:type="spellStart"/>
            <w:r>
              <w:rPr>
                <w:rFonts w:ascii="Times New Roman" w:hAnsi="Times New Roman" w:cs="Times New Roman"/>
                <w:b/>
                <w:sz w:val="20"/>
                <w:szCs w:val="20"/>
                <w:lang w:val="ru-RU"/>
              </w:rPr>
              <w:t>постгарантийного</w:t>
            </w:r>
            <w:proofErr w:type="spellEnd"/>
            <w:r>
              <w:rPr>
                <w:rFonts w:ascii="Times New Roman" w:hAnsi="Times New Roman" w:cs="Times New Roman"/>
                <w:b/>
                <w:sz w:val="20"/>
                <w:szCs w:val="20"/>
                <w:lang w:val="ru-RU"/>
              </w:rPr>
              <w:t xml:space="preserve"> сервисного обслуживания МТ поставщиком, </w:t>
            </w:r>
            <w:r>
              <w:rPr>
                <w:rFonts w:ascii="Times New Roman" w:hAnsi="Times New Roman" w:cs="Times New Roman"/>
                <w:b/>
                <w:sz w:val="20"/>
                <w:szCs w:val="20"/>
                <w:lang w:val="ru-RU"/>
              </w:rPr>
              <w:lastRenderedPageBreak/>
              <w:t>его сервисными центрами в Республике Казахстан либо с привлечением третьих комп</w:t>
            </w:r>
            <w:r>
              <w:rPr>
                <w:rFonts w:ascii="Times New Roman" w:hAnsi="Times New Roman" w:cs="Times New Roman"/>
                <w:b/>
                <w:sz w:val="20"/>
                <w:szCs w:val="20"/>
                <w:lang w:val="ru-RU"/>
              </w:rPr>
              <w:t>етентных лиц</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Необходимо гарантийное сервисное обслуживание МТ в течение 36 месяцев и </w:t>
            </w:r>
            <w:proofErr w:type="spellStart"/>
            <w:r>
              <w:rPr>
                <w:rFonts w:ascii="Times New Roman" w:hAnsi="Times New Roman" w:cs="Times New Roman"/>
                <w:sz w:val="20"/>
                <w:szCs w:val="20"/>
                <w:lang w:val="ru-RU"/>
              </w:rPr>
              <w:t>постгарантийное</w:t>
            </w:r>
            <w:proofErr w:type="spellEnd"/>
            <w:r>
              <w:rPr>
                <w:rFonts w:ascii="Times New Roman" w:hAnsi="Times New Roman" w:cs="Times New Roman"/>
                <w:sz w:val="20"/>
                <w:szCs w:val="20"/>
                <w:lang w:val="ru-RU"/>
              </w:rPr>
              <w:t xml:space="preserve"> сервисное </w:t>
            </w:r>
            <w:r>
              <w:rPr>
                <w:rFonts w:ascii="Times New Roman" w:hAnsi="Times New Roman" w:cs="Times New Roman"/>
                <w:sz w:val="20"/>
                <w:szCs w:val="20"/>
                <w:lang w:val="ru-RU"/>
              </w:rPr>
              <w:lastRenderedPageBreak/>
              <w:t>обслуживание  не менее _____ месяцев с момента завершения срока гарантийного сервисного обслуживания</w:t>
            </w:r>
            <w:r>
              <w:rPr>
                <w:rFonts w:ascii="Times New Roman" w:hAnsi="Times New Roman" w:cs="Times New Roman"/>
                <w:i/>
                <w:sz w:val="20"/>
                <w:szCs w:val="20"/>
                <w:lang w:val="ru-RU"/>
              </w:rPr>
              <w:t>.</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Работы по техническому обслуживанию выполня</w:t>
            </w:r>
            <w:r>
              <w:rPr>
                <w:rFonts w:ascii="Times New Roman" w:hAnsi="Times New Roman" w:cs="Times New Roman"/>
                <w:sz w:val="20"/>
                <w:szCs w:val="20"/>
                <w:lang w:val="ru-RU"/>
              </w:rPr>
              <w:t xml:space="preserve">ются в соответствии с требованиями эксплуатационной документации и должны включать в себя: </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замену отработавших ресурс составных частей;</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замене или восстановлении отдельных частей МТ;</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настройку и регулировку изделия; специфические для данного изделия</w:t>
            </w:r>
            <w:r>
              <w:rPr>
                <w:rFonts w:ascii="Times New Roman" w:hAnsi="Times New Roman" w:cs="Times New Roman"/>
                <w:sz w:val="20"/>
                <w:szCs w:val="20"/>
                <w:lang w:val="ru-RU"/>
              </w:rPr>
              <w:t xml:space="preserve"> работы и т.п.;</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чистку, смазку и при необходимости переборку основных механизмов и узлов;</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 удаление пыли, грязи, следов коррозии и окисления с наружных и внутренних поверхностей корпуса изделия его составных частей (с частичной блочно-узловой </w:t>
            </w:r>
            <w:r>
              <w:rPr>
                <w:rFonts w:ascii="Times New Roman" w:hAnsi="Times New Roman" w:cs="Times New Roman"/>
                <w:sz w:val="20"/>
                <w:szCs w:val="20"/>
                <w:lang w:val="ru-RU"/>
              </w:rPr>
              <w:t>разборкой);</w:t>
            </w:r>
          </w:p>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r w:rsidR="00907B13">
        <w:trPr>
          <w:trHeight w:val="13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b/>
                <w:sz w:val="20"/>
                <w:szCs w:val="20"/>
              </w:rPr>
            </w:pPr>
            <w:proofErr w:type="spellStart"/>
            <w:r>
              <w:rPr>
                <w:rFonts w:ascii="Times New Roman" w:hAnsi="Times New Roman" w:cs="Times New Roman"/>
                <w:b/>
                <w:sz w:val="20"/>
                <w:szCs w:val="20"/>
              </w:rPr>
              <w:t>Калибровка</w:t>
            </w:r>
            <w:proofErr w:type="spellEnd"/>
            <w:r>
              <w:rPr>
                <w:rFonts w:ascii="Times New Roman" w:hAnsi="Times New Roman" w:cs="Times New Roman"/>
                <w:b/>
                <w:sz w:val="20"/>
                <w:szCs w:val="20"/>
              </w:rPr>
              <w:t xml:space="preserve"> МТ</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r>
      <w:tr w:rsidR="00907B13" w:rsidRPr="00C81FCE">
        <w:trPr>
          <w:trHeight w:val="4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lang w:val="ru-RU"/>
              </w:rPr>
            </w:pPr>
            <w:r>
              <w:rPr>
                <w:rFonts w:ascii="Times New Roman" w:hAnsi="Times New Roman" w:cs="Times New Roman"/>
                <w:b/>
                <w:sz w:val="20"/>
                <w:szCs w:val="20"/>
                <w:lang w:val="ru-RU"/>
              </w:rPr>
              <w:t>8</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both"/>
              <w:rPr>
                <w:rFonts w:ascii="Times New Roman" w:hAnsi="Times New Roman" w:cs="Times New Roman"/>
                <w:sz w:val="20"/>
                <w:szCs w:val="20"/>
                <w:lang w:val="ru-RU"/>
              </w:rPr>
            </w:pPr>
            <w:r>
              <w:rPr>
                <w:rFonts w:ascii="Times New Roman" w:hAnsi="Times New Roman" w:cs="Times New Roman"/>
                <w:b/>
                <w:sz w:val="20"/>
                <w:szCs w:val="20"/>
                <w:lang w:val="ru-RU"/>
              </w:rPr>
              <w:t xml:space="preserve">Условия проведения обучения специалистов организации здравоохранения, а также консультаций в период гарантийного срока </w:t>
            </w:r>
            <w:r>
              <w:rPr>
                <w:rFonts w:ascii="Times New Roman" w:hAnsi="Times New Roman" w:cs="Times New Roman"/>
                <w:b/>
                <w:sz w:val="20"/>
                <w:szCs w:val="20"/>
                <w:lang w:val="ru-RU"/>
              </w:rPr>
              <w:t>эксплуатации медицинской техники</w:t>
            </w:r>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907B13" w:rsidRPr="00C81FCE">
        <w:trPr>
          <w:trHeight w:val="282"/>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rFonts w:ascii="Times New Roman" w:hAnsi="Times New Roman" w:cs="Times New Roman"/>
                <w:b/>
                <w:sz w:val="20"/>
                <w:szCs w:val="20"/>
                <w:lang w:val="ru-RU"/>
              </w:rPr>
            </w:pPr>
            <w:r>
              <w:rPr>
                <w:rFonts w:ascii="Times New Roman" w:hAnsi="Times New Roman" w:cs="Times New Roman"/>
                <w:b/>
                <w:sz w:val="20"/>
                <w:szCs w:val="20"/>
                <w:lang w:val="ru-RU"/>
              </w:rPr>
              <w:t>9</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i/>
                <w:sz w:val="20"/>
                <w:szCs w:val="20"/>
              </w:rPr>
            </w:pPr>
            <w:proofErr w:type="spellStart"/>
            <w:r>
              <w:rPr>
                <w:rFonts w:ascii="Times New Roman" w:hAnsi="Times New Roman" w:cs="Times New Roman"/>
                <w:b/>
                <w:sz w:val="20"/>
                <w:szCs w:val="20"/>
              </w:rPr>
              <w:t>Другие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требования</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условия</w:t>
            </w:r>
            <w:proofErr w:type="spellEnd"/>
          </w:p>
        </w:tc>
        <w:tc>
          <w:tcPr>
            <w:tcW w:w="9921"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rFonts w:ascii="Times New Roman" w:hAnsi="Times New Roman" w:cs="Times New Roman"/>
                <w:sz w:val="20"/>
                <w:szCs w:val="20"/>
                <w:lang w:val="ru-RU"/>
              </w:rPr>
            </w:pPr>
            <w:r>
              <w:rPr>
                <w:rFonts w:ascii="Times New Roman" w:hAnsi="Times New Roman" w:cs="Times New Roman"/>
                <w:sz w:val="20"/>
                <w:szCs w:val="20"/>
                <w:lang w:val="ru-RU"/>
              </w:rPr>
              <w:t xml:space="preserve">Наличие сертификата на </w:t>
            </w:r>
            <w:r>
              <w:rPr>
                <w:rFonts w:ascii="Times New Roman" w:hAnsi="Times New Roman" w:cs="Times New Roman"/>
                <w:sz w:val="20"/>
                <w:szCs w:val="20"/>
                <w:lang w:val="ru-RU"/>
              </w:rPr>
              <w:t>инженера, прошедшего обучение на заводе-изготовителе.</w:t>
            </w:r>
          </w:p>
        </w:tc>
      </w:tr>
    </w:tbl>
    <w:p w:rsidR="00907B13" w:rsidRDefault="00907B13">
      <w:pPr>
        <w:pStyle w:val="aa"/>
        <w:rPr>
          <w:b/>
          <w:bCs/>
          <w:sz w:val="20"/>
          <w:szCs w:val="20"/>
          <w:lang w:val="ru-RU"/>
        </w:rPr>
      </w:pPr>
    </w:p>
    <w:p w:rsidR="00907B13" w:rsidRDefault="00C81FCE">
      <w:pPr>
        <w:pStyle w:val="aa"/>
        <w:rPr>
          <w:b/>
          <w:bCs/>
          <w:sz w:val="20"/>
          <w:szCs w:val="20"/>
          <w:lang w:val="ru-RU"/>
        </w:rPr>
      </w:pPr>
      <w:r>
        <w:rPr>
          <w:rFonts w:ascii="Times New Roman" w:hAnsi="Times New Roman"/>
          <w:b/>
          <w:bCs/>
          <w:sz w:val="20"/>
          <w:szCs w:val="20"/>
          <w:lang w:val="ru-RU"/>
        </w:rPr>
        <w:t xml:space="preserve">3) </w:t>
      </w:r>
      <w:r>
        <w:rPr>
          <w:rFonts w:ascii="Times New Roman" w:hAnsi="Times New Roman"/>
          <w:b/>
          <w:bCs/>
          <w:color w:val="000000"/>
          <w:sz w:val="20"/>
          <w:szCs w:val="20"/>
          <w:lang w:val="ru-RU"/>
        </w:rPr>
        <w:t>Дефибриллятор-монитор с универсальным питанием</w:t>
      </w:r>
    </w:p>
    <w:p w:rsidR="00907B13" w:rsidRDefault="00907B13">
      <w:pPr>
        <w:pStyle w:val="aa"/>
        <w:rPr>
          <w:rFonts w:ascii="Times New Roman" w:hAnsi="Times New Roman"/>
          <w:color w:val="000000"/>
        </w:rPr>
      </w:pPr>
    </w:p>
    <w:tbl>
      <w:tblPr>
        <w:tblW w:w="151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39"/>
        <w:gridCol w:w="2943"/>
        <w:gridCol w:w="654"/>
        <w:gridCol w:w="1203"/>
        <w:gridCol w:w="465"/>
        <w:gridCol w:w="1559"/>
        <w:gridCol w:w="426"/>
        <w:gridCol w:w="1960"/>
        <w:gridCol w:w="3177"/>
        <w:gridCol w:w="1134"/>
        <w:gridCol w:w="1008"/>
      </w:tblGrid>
      <w:tr w:rsidR="00907B13">
        <w:trPr>
          <w:trHeight w:val="409"/>
        </w:trPr>
        <w:tc>
          <w:tcPr>
            <w:tcW w:w="708"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ind w:left="-108"/>
              <w:jc w:val="center"/>
              <w:rPr>
                <w:sz w:val="20"/>
                <w:szCs w:val="20"/>
                <w:highlight w:val="yellow"/>
              </w:rPr>
            </w:pPr>
            <w:r>
              <w:rPr>
                <w:rFonts w:ascii="Times New Roman" w:hAnsi="Times New Roman" w:cs="Times New Roman"/>
                <w:b/>
                <w:sz w:val="20"/>
                <w:szCs w:val="20"/>
              </w:rPr>
              <w:t>№ п/п</w:t>
            </w:r>
          </w:p>
        </w:tc>
        <w:tc>
          <w:tcPr>
            <w:tcW w:w="325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sz w:val="20"/>
                <w:szCs w:val="20"/>
                <w:highlight w:val="yellow"/>
              </w:rPr>
            </w:pPr>
            <w:proofErr w:type="spellStart"/>
            <w:r>
              <w:rPr>
                <w:rFonts w:ascii="Times New Roman" w:hAnsi="Times New Roman" w:cs="Times New Roman"/>
                <w:b/>
                <w:sz w:val="20"/>
                <w:szCs w:val="20"/>
              </w:rPr>
              <w:t>Критерии</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sz w:val="20"/>
                <w:szCs w:val="20"/>
                <w:highlight w:val="yellow"/>
              </w:rPr>
            </w:pPr>
            <w:proofErr w:type="spellStart"/>
            <w:r>
              <w:rPr>
                <w:rFonts w:ascii="Times New Roman" w:hAnsi="Times New Roman" w:cs="Times New Roman"/>
                <w:b/>
                <w:sz w:val="20"/>
                <w:szCs w:val="20"/>
              </w:rPr>
              <w:t>Описание</w:t>
            </w:r>
            <w:proofErr w:type="spellEnd"/>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1</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tabs>
                <w:tab w:val="left" w:pos="450"/>
              </w:tabs>
              <w:ind w:right="-108"/>
              <w:rPr>
                <w:sz w:val="20"/>
                <w:szCs w:val="20"/>
                <w:highlight w:val="yellow"/>
                <w:lang w:val="ru-RU"/>
              </w:rPr>
            </w:pPr>
            <w:r>
              <w:rPr>
                <w:rFonts w:ascii="Times New Roman" w:hAnsi="Times New Roman" w:cs="Times New Roman"/>
                <w:b/>
                <w:sz w:val="20"/>
                <w:szCs w:val="20"/>
                <w:lang w:val="ru-RU"/>
              </w:rPr>
              <w:t>Наименование медицинской техники (далее – МТ)</w:t>
            </w:r>
          </w:p>
          <w:p w:rsidR="00907B13" w:rsidRPr="00C81FCE" w:rsidRDefault="00C81FCE">
            <w:pPr>
              <w:tabs>
                <w:tab w:val="left" w:pos="450"/>
              </w:tabs>
              <w:ind w:right="-108"/>
              <w:rPr>
                <w:sz w:val="20"/>
                <w:szCs w:val="20"/>
                <w:highlight w:val="yellow"/>
                <w:lang w:val="ru-RU"/>
              </w:rPr>
            </w:pPr>
            <w:r>
              <w:rPr>
                <w:rFonts w:ascii="Times New Roman" w:hAnsi="Times New Roman" w:cs="Times New Roman"/>
                <w:i/>
                <w:sz w:val="20"/>
                <w:szCs w:val="20"/>
                <w:lang w:val="ru-RU"/>
              </w:rPr>
              <w:t>(в соответствии с государственным реестром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widowControl w:val="0"/>
              <w:tabs>
                <w:tab w:val="left" w:pos="283"/>
                <w:tab w:val="left" w:pos="1417"/>
                <w:tab w:val="right" w:pos="9070"/>
              </w:tabs>
              <w:spacing w:after="0" w:line="240" w:lineRule="auto"/>
              <w:ind w:right="45"/>
              <w:jc w:val="both"/>
              <w:rPr>
                <w:lang w:val="ru-RU"/>
              </w:rPr>
            </w:pPr>
            <w:r>
              <w:rPr>
                <w:rFonts w:ascii="Times New Roman" w:hAnsi="Times New Roman" w:cs="Times New Roman"/>
                <w:color w:val="000000"/>
                <w:sz w:val="20"/>
                <w:szCs w:val="20"/>
                <w:lang w:val="ru-RU"/>
              </w:rPr>
              <w:t xml:space="preserve">Дефибриллятор-монитор с </w:t>
            </w:r>
            <w:r>
              <w:rPr>
                <w:rFonts w:ascii="Times New Roman" w:hAnsi="Times New Roman" w:cs="Times New Roman"/>
                <w:color w:val="000000"/>
                <w:sz w:val="20"/>
                <w:szCs w:val="20"/>
                <w:lang w:val="ru-RU"/>
              </w:rPr>
              <w:t>универсальным питанием</w:t>
            </w: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2</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tabs>
                <w:tab w:val="left" w:pos="450"/>
              </w:tabs>
              <w:ind w:right="-108"/>
              <w:rPr>
                <w:sz w:val="20"/>
                <w:szCs w:val="20"/>
                <w:highlight w:val="yellow"/>
                <w:lang w:val="ru-RU"/>
              </w:rPr>
            </w:pPr>
            <w:r>
              <w:rPr>
                <w:rFonts w:ascii="Times New Roman" w:hAnsi="Times New Roman" w:cs="Times New Roman"/>
                <w:b/>
                <w:sz w:val="20"/>
                <w:szCs w:val="20"/>
                <w:lang w:val="ru-RU"/>
              </w:rPr>
              <w:t>Наименование МТ, относящейся к средствам измерения</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Heading3"/>
              <w:rPr>
                <w:sz w:val="20"/>
                <w:szCs w:val="20"/>
                <w:highlight w:val="yellow"/>
              </w:rPr>
            </w:pPr>
            <w:r>
              <w:rPr>
                <w:b w:val="0"/>
                <w:sz w:val="20"/>
                <w:szCs w:val="20"/>
              </w:rPr>
              <w:t>Не относится к средствам измерения</w:t>
            </w:r>
          </w:p>
        </w:tc>
      </w:tr>
      <w:tr w:rsidR="00907B13" w:rsidRPr="00C81FCE">
        <w:trPr>
          <w:trHeight w:val="611"/>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lastRenderedPageBreak/>
              <w:t>3</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right="-108"/>
              <w:rPr>
                <w:sz w:val="20"/>
                <w:szCs w:val="20"/>
                <w:highlight w:val="yellow"/>
              </w:rPr>
            </w:pPr>
            <w:proofErr w:type="spellStart"/>
            <w:r>
              <w:rPr>
                <w:rFonts w:ascii="Times New Roman" w:hAnsi="Times New Roman" w:cs="Times New Roman"/>
                <w:b/>
                <w:sz w:val="20"/>
                <w:szCs w:val="20"/>
              </w:rPr>
              <w:t>Требования</w:t>
            </w:r>
            <w:proofErr w:type="spellEnd"/>
            <w:r>
              <w:rPr>
                <w:rFonts w:ascii="Times New Roman" w:hAnsi="Times New Roman" w:cs="Times New Roman"/>
                <w:b/>
                <w:sz w:val="20"/>
                <w:szCs w:val="20"/>
              </w:rPr>
              <w:t xml:space="preserve"> к </w:t>
            </w:r>
            <w:proofErr w:type="spellStart"/>
            <w:r>
              <w:rPr>
                <w:rFonts w:ascii="Times New Roman" w:hAnsi="Times New Roman" w:cs="Times New Roman"/>
                <w:b/>
                <w:sz w:val="20"/>
                <w:szCs w:val="20"/>
              </w:rPr>
              <w:t>комплектации</w:t>
            </w:r>
            <w:proofErr w:type="spellEnd"/>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i/>
                <w:sz w:val="20"/>
                <w:szCs w:val="20"/>
              </w:rPr>
              <w:t>№</w:t>
            </w:r>
          </w:p>
          <w:p w:rsidR="00907B13" w:rsidRDefault="00C81FCE">
            <w:pPr>
              <w:jc w:val="center"/>
              <w:rPr>
                <w:sz w:val="20"/>
                <w:szCs w:val="20"/>
                <w:highlight w:val="yellow"/>
              </w:rPr>
            </w:pPr>
            <w:r>
              <w:rPr>
                <w:rFonts w:ascii="Times New Roman" w:hAnsi="Times New Roman" w:cs="Times New Roman"/>
                <w:i/>
                <w:sz w:val="20"/>
                <w:szCs w:val="20"/>
              </w:rPr>
              <w:t>п/п</w:t>
            </w:r>
          </w:p>
        </w:tc>
        <w:tc>
          <w:tcPr>
            <w:tcW w:w="3545"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 xml:space="preserve">Наименование </w:t>
            </w:r>
            <w:proofErr w:type="gramStart"/>
            <w:r>
              <w:rPr>
                <w:rFonts w:ascii="Times New Roman" w:hAnsi="Times New Roman" w:cs="Times New Roman"/>
                <w:i/>
                <w:sz w:val="20"/>
                <w:szCs w:val="20"/>
                <w:lang w:val="ru-RU"/>
              </w:rPr>
              <w:t>комплектующего</w:t>
            </w:r>
            <w:proofErr w:type="gramEnd"/>
            <w:r>
              <w:rPr>
                <w:rFonts w:ascii="Times New Roman" w:hAnsi="Times New Roman" w:cs="Times New Roman"/>
                <w:i/>
                <w:sz w:val="20"/>
                <w:szCs w:val="20"/>
                <w:lang w:val="ru-RU"/>
              </w:rPr>
              <w:t xml:space="preserve"> к МТ (в соответствии с государственным реестром МТ)</w:t>
            </w:r>
          </w:p>
        </w:tc>
        <w:tc>
          <w:tcPr>
            <w:tcW w:w="637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 xml:space="preserve">Техническая характеристика </w:t>
            </w:r>
            <w:proofErr w:type="gramStart"/>
            <w:r>
              <w:rPr>
                <w:rFonts w:ascii="Times New Roman" w:hAnsi="Times New Roman" w:cs="Times New Roman"/>
                <w:i/>
                <w:sz w:val="20"/>
                <w:szCs w:val="20"/>
                <w:lang w:val="ru-RU"/>
              </w:rPr>
              <w:t>комплектующего</w:t>
            </w:r>
            <w:proofErr w:type="gramEnd"/>
            <w:r>
              <w:rPr>
                <w:rFonts w:ascii="Times New Roman" w:hAnsi="Times New Roman" w:cs="Times New Roman"/>
                <w:i/>
                <w:sz w:val="20"/>
                <w:szCs w:val="20"/>
                <w:lang w:val="ru-RU"/>
              </w:rPr>
              <w:t xml:space="preserve"> к МТ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Требуемое количество</w:t>
            </w:r>
          </w:p>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(с указанием единицы измерения)</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lang w:val="ru-RU"/>
              </w:rPr>
            </w:pP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sz w:val="20"/>
                <w:szCs w:val="20"/>
                <w:highlight w:val="yellow"/>
              </w:rPr>
            </w:pPr>
            <w:proofErr w:type="spellStart"/>
            <w:r>
              <w:rPr>
                <w:rFonts w:ascii="Times New Roman" w:hAnsi="Times New Roman" w:cs="Times New Roman"/>
                <w:i/>
                <w:sz w:val="20"/>
                <w:szCs w:val="20"/>
              </w:rPr>
              <w:t>Основные</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комплектующие</w:t>
            </w:r>
            <w:proofErr w:type="spellEnd"/>
          </w:p>
        </w:tc>
      </w:tr>
      <w:tr w:rsidR="00907B13">
        <w:trPr>
          <w:trHeight w:val="52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sz w:val="20"/>
                <w:szCs w:val="20"/>
              </w:rPr>
              <w:t>1</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tabs>
                <w:tab w:val="left" w:pos="283"/>
                <w:tab w:val="left" w:pos="1417"/>
                <w:tab w:val="right" w:pos="9070"/>
              </w:tabs>
              <w:spacing w:after="0" w:line="240" w:lineRule="auto"/>
              <w:ind w:right="45"/>
              <w:jc w:val="both"/>
              <w:rPr>
                <w:lang w:val="ru-RU"/>
              </w:rPr>
            </w:pPr>
            <w:r>
              <w:rPr>
                <w:rFonts w:ascii="Times New Roman" w:hAnsi="Times New Roman" w:cs="Times New Roman"/>
                <w:color w:val="000000"/>
                <w:sz w:val="20"/>
                <w:szCs w:val="20"/>
                <w:lang w:val="ru-RU"/>
              </w:rPr>
              <w:t>Дефибриллятор-монитор с универсальным питанием</w:t>
            </w:r>
          </w:p>
        </w:tc>
        <w:tc>
          <w:tcPr>
            <w:tcW w:w="836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tabs>
                <w:tab w:val="left" w:pos="283"/>
                <w:tab w:val="left" w:pos="1417"/>
                <w:tab w:val="right" w:pos="9070"/>
              </w:tabs>
              <w:spacing w:after="0" w:line="240" w:lineRule="auto"/>
              <w:ind w:right="45"/>
              <w:jc w:val="both"/>
              <w:rPr>
                <w:lang w:val="ru-RU"/>
              </w:rPr>
            </w:pPr>
            <w:bookmarkStart w:id="2" w:name="__DdeLink__3261_4177427622"/>
            <w:bookmarkEnd w:id="2"/>
            <w:r w:rsidRPr="00C81FCE">
              <w:rPr>
                <w:rFonts w:ascii="Times New Roman" w:hAnsi="Times New Roman"/>
                <w:color w:val="000000"/>
                <w:sz w:val="20"/>
                <w:szCs w:val="20"/>
                <w:lang w:val="ru-RU"/>
              </w:rPr>
              <w:t>Дефибриллятор-монитор с универсальным питанием</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Технические характеристики</w:t>
            </w:r>
          </w:p>
          <w:p w:rsidR="00907B13" w:rsidRPr="00C81FCE" w:rsidRDefault="00907B13">
            <w:pPr>
              <w:tabs>
                <w:tab w:val="left" w:pos="283"/>
                <w:tab w:val="left" w:pos="1417"/>
                <w:tab w:val="right" w:pos="9070"/>
              </w:tabs>
              <w:spacing w:after="0" w:line="240" w:lineRule="auto"/>
              <w:ind w:right="45"/>
              <w:jc w:val="both"/>
              <w:rPr>
                <w:rFonts w:ascii="Times New Roman" w:hAnsi="Times New Roman"/>
                <w:color w:val="000000"/>
                <w:sz w:val="20"/>
                <w:szCs w:val="20"/>
                <w:lang w:val="ru-RU"/>
              </w:rPr>
            </w:pPr>
          </w:p>
          <w:p w:rsidR="00907B13" w:rsidRPr="00C81FCE" w:rsidRDefault="00C81FCE">
            <w:pPr>
              <w:tabs>
                <w:tab w:val="left" w:pos="283"/>
                <w:tab w:val="left" w:pos="1417"/>
                <w:tab w:val="right" w:pos="9070"/>
              </w:tabs>
              <w:spacing w:after="0" w:line="240" w:lineRule="auto"/>
              <w:ind w:right="45"/>
              <w:rPr>
                <w:lang w:val="ru-RU"/>
              </w:rPr>
            </w:pPr>
            <w:r w:rsidRPr="00C81FCE">
              <w:rPr>
                <w:rFonts w:ascii="Times New Roman" w:hAnsi="Times New Roman"/>
                <w:color w:val="000000"/>
                <w:sz w:val="20"/>
                <w:szCs w:val="20"/>
                <w:lang w:val="ru-RU"/>
              </w:rPr>
              <w:t xml:space="preserve">Форма волны: импульса </w:t>
            </w:r>
            <w:r w:rsidRPr="00C81FCE">
              <w:rPr>
                <w:rFonts w:ascii="Times New Roman" w:hAnsi="Times New Roman"/>
                <w:color w:val="000000"/>
                <w:sz w:val="20"/>
                <w:szCs w:val="20"/>
                <w:lang w:val="ru-RU"/>
              </w:rPr>
              <w:t xml:space="preserve">Усеченный экспоненциальный </w:t>
            </w:r>
            <w:proofErr w:type="spellStart"/>
            <w:r w:rsidRPr="00C81FCE">
              <w:rPr>
                <w:rFonts w:ascii="Times New Roman" w:hAnsi="Times New Roman"/>
                <w:color w:val="000000"/>
                <w:sz w:val="20"/>
                <w:szCs w:val="20"/>
                <w:lang w:val="ru-RU"/>
              </w:rPr>
              <w:t>бифазный</w:t>
            </w:r>
            <w:proofErr w:type="spellEnd"/>
            <w:r w:rsidRPr="00C81FCE">
              <w:rPr>
                <w:rFonts w:ascii="Times New Roman" w:hAnsi="Times New Roman"/>
                <w:color w:val="000000"/>
                <w:sz w:val="20"/>
                <w:szCs w:val="20"/>
                <w:lang w:val="ru-RU"/>
              </w:rPr>
              <w:t xml:space="preserve"> импульс</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Энергия волны импульса Максимальная энергия импульса 200 Дж</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Автоматическая стабилизация импульса. Автоматическая стабилизация выходных параметров импульса в зависимости от импеданса грудной клетки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Группы пациенто</w:t>
            </w:r>
            <w:r w:rsidRPr="00C81FCE">
              <w:rPr>
                <w:rFonts w:ascii="Times New Roman" w:hAnsi="Times New Roman"/>
                <w:color w:val="000000"/>
                <w:sz w:val="20"/>
                <w:szCs w:val="20"/>
                <w:lang w:val="ru-RU"/>
              </w:rPr>
              <w:t>в: Дети, взрослые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Выполнение разряда: С помощью внешних разрядных электродов типа «утюги», </w:t>
            </w:r>
            <w:proofErr w:type="spellStart"/>
            <w:r w:rsidRPr="00C81FCE">
              <w:rPr>
                <w:rFonts w:ascii="Times New Roman" w:hAnsi="Times New Roman"/>
                <w:color w:val="000000"/>
                <w:sz w:val="20"/>
                <w:szCs w:val="20"/>
                <w:lang w:val="ru-RU"/>
              </w:rPr>
              <w:t>адгезивных</w:t>
            </w:r>
            <w:proofErr w:type="spellEnd"/>
            <w:r w:rsidRPr="00C81FCE">
              <w:rPr>
                <w:rFonts w:ascii="Times New Roman" w:hAnsi="Times New Roman"/>
                <w:color w:val="000000"/>
                <w:sz w:val="20"/>
                <w:szCs w:val="20"/>
                <w:lang w:val="ru-RU"/>
              </w:rPr>
              <w:t xml:space="preserve"> электродов, внутренних разрядных электродов</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Время набора заряда электродов (при питании от аккумулятора), не более 5 секунд для рекомендуемого уровня энер</w:t>
            </w:r>
            <w:r w:rsidRPr="00C81FCE">
              <w:rPr>
                <w:rFonts w:ascii="Times New Roman" w:hAnsi="Times New Roman"/>
                <w:color w:val="000000"/>
                <w:sz w:val="20"/>
                <w:szCs w:val="20"/>
                <w:lang w:val="ru-RU"/>
              </w:rPr>
              <w:t>гии (150 Дж) при наличии нового полностью заряженного аккумулятора.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6 секунд для выбранного уровня энергии (до 200 Дж) при наличии нового полностью заряженного аккумулятора.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Время набора заряда электродов (при питании от сети переменного тока), не более 1</w:t>
            </w:r>
            <w:r w:rsidRPr="00C81FCE">
              <w:rPr>
                <w:rFonts w:ascii="Times New Roman" w:hAnsi="Times New Roman"/>
                <w:color w:val="000000"/>
                <w:sz w:val="20"/>
                <w:szCs w:val="20"/>
                <w:lang w:val="ru-RU"/>
              </w:rPr>
              <w:t>5 секунд</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Готовность подать разряд после включения, не позднее чем </w:t>
            </w:r>
            <w:proofErr w:type="gramStart"/>
            <w:r w:rsidRPr="00C81FCE">
              <w:rPr>
                <w:rFonts w:ascii="Times New Roman" w:hAnsi="Times New Roman"/>
                <w:color w:val="000000"/>
                <w:sz w:val="20"/>
                <w:szCs w:val="20"/>
                <w:lang w:val="ru-RU"/>
              </w:rPr>
              <w:t>через</w:t>
            </w:r>
            <w:proofErr w:type="gramEnd"/>
            <w:r w:rsidRPr="00C81FCE">
              <w:rPr>
                <w:rFonts w:ascii="Times New Roman" w:hAnsi="Times New Roman"/>
                <w:color w:val="000000"/>
                <w:sz w:val="20"/>
                <w:szCs w:val="20"/>
                <w:lang w:val="ru-RU"/>
              </w:rPr>
              <w:t>: (в ручном режиме) 15 секунд</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(в автоматическом режиме) 24 секунды Диапазон импеданса тела пациента: От 25 до 250 Ом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Количество энергетических установочных уровней доз энергии разряда:</w:t>
            </w:r>
            <w:r w:rsidRPr="00C81FCE">
              <w:rPr>
                <w:rFonts w:ascii="Times New Roman" w:hAnsi="Times New Roman"/>
                <w:color w:val="000000"/>
                <w:sz w:val="20"/>
                <w:szCs w:val="20"/>
                <w:lang w:val="ru-RU"/>
              </w:rPr>
              <w:t xml:space="preserve"> Не менее 20 уровней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Управление зарядкой дефибриллятора: На передней панели и на многоразовых разрядных электродах</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Конфигурируемые пределы: Тревоги по ЧСС, тревоги по уровню сатурации, тревоги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по уровню АД</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Масса:</w:t>
            </w:r>
            <w:r w:rsidRPr="00C81FCE">
              <w:rPr>
                <w:rFonts w:ascii="Times New Roman" w:hAnsi="Times New Roman"/>
                <w:color w:val="000000"/>
                <w:sz w:val="20"/>
                <w:szCs w:val="20"/>
                <w:lang w:val="ru-RU"/>
              </w:rPr>
              <w:tab/>
              <w:t>Не более 5,7 кг (без учета батареи и прина</w:t>
            </w:r>
            <w:r w:rsidRPr="00C81FCE">
              <w:rPr>
                <w:rFonts w:ascii="Times New Roman" w:hAnsi="Times New Roman"/>
                <w:color w:val="000000"/>
                <w:sz w:val="20"/>
                <w:szCs w:val="20"/>
                <w:lang w:val="ru-RU"/>
              </w:rPr>
              <w:t xml:space="preserve">длежностей)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Тип:</w:t>
            </w:r>
            <w:r w:rsidRPr="00C81FCE">
              <w:rPr>
                <w:rFonts w:ascii="Times New Roman" w:hAnsi="Times New Roman"/>
                <w:color w:val="000000"/>
                <w:sz w:val="20"/>
                <w:szCs w:val="20"/>
                <w:lang w:val="ru-RU"/>
              </w:rPr>
              <w:tab/>
              <w:t xml:space="preserve">Цветной </w:t>
            </w:r>
            <w:r>
              <w:rPr>
                <w:rFonts w:ascii="Times New Roman" w:hAnsi="Times New Roman"/>
                <w:color w:val="000000"/>
                <w:sz w:val="20"/>
                <w:szCs w:val="20"/>
              </w:rPr>
              <w:t>LCD</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TFT</w:t>
            </w:r>
            <w:r w:rsidRPr="00C81FCE">
              <w:rPr>
                <w:rFonts w:ascii="Times New Roman" w:hAnsi="Times New Roman"/>
                <w:color w:val="000000"/>
                <w:sz w:val="20"/>
                <w:szCs w:val="20"/>
                <w:lang w:val="ru-RU"/>
              </w:rPr>
              <w:t>-дисплей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Диагональ:</w:t>
            </w:r>
            <w:r w:rsidRPr="00C81FCE">
              <w:rPr>
                <w:rFonts w:ascii="Times New Roman" w:hAnsi="Times New Roman"/>
                <w:color w:val="000000"/>
                <w:sz w:val="20"/>
                <w:szCs w:val="20"/>
                <w:lang w:val="ru-RU"/>
              </w:rPr>
              <w:tab/>
              <w:t>7 дюймов</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Разрешение:</w:t>
            </w:r>
            <w:r w:rsidRPr="00C81FCE">
              <w:rPr>
                <w:rFonts w:ascii="Times New Roman" w:hAnsi="Times New Roman"/>
                <w:color w:val="000000"/>
                <w:sz w:val="20"/>
                <w:szCs w:val="20"/>
                <w:lang w:val="ru-RU"/>
              </w:rPr>
              <w:tab/>
              <w:t xml:space="preserve">Не хуже 800×480 </w:t>
            </w:r>
            <w:proofErr w:type="spellStart"/>
            <w:r w:rsidRPr="00C81FCE">
              <w:rPr>
                <w:rFonts w:ascii="Times New Roman" w:hAnsi="Times New Roman"/>
                <w:color w:val="000000"/>
                <w:sz w:val="20"/>
                <w:szCs w:val="20"/>
                <w:lang w:val="ru-RU"/>
              </w:rPr>
              <w:t>пикселов</w:t>
            </w:r>
            <w:proofErr w:type="spellEnd"/>
            <w:r w:rsidRPr="00C81FCE">
              <w:rPr>
                <w:rFonts w:ascii="Times New Roman" w:hAnsi="Times New Roman"/>
                <w:color w:val="000000"/>
                <w:sz w:val="20"/>
                <w:szCs w:val="20"/>
                <w:lang w:val="ru-RU"/>
              </w:rPr>
              <w:t xml:space="preserve"> (</w:t>
            </w:r>
            <w:r>
              <w:rPr>
                <w:rFonts w:ascii="Times New Roman" w:hAnsi="Times New Roman"/>
                <w:color w:val="000000"/>
                <w:sz w:val="20"/>
                <w:szCs w:val="20"/>
              </w:rPr>
              <w:t>VGA</w:t>
            </w:r>
            <w:r w:rsidRPr="00C81FCE">
              <w:rPr>
                <w:rFonts w:ascii="Times New Roman" w:hAnsi="Times New Roman"/>
                <w:color w:val="000000"/>
                <w:sz w:val="20"/>
                <w:szCs w:val="20"/>
                <w:lang w:val="ru-RU"/>
              </w:rPr>
              <w:t>) с 32 уровнями яркости на каждый цвет</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Скорость развертки: 25 мм/</w:t>
            </w:r>
            <w:proofErr w:type="gramStart"/>
            <w:r w:rsidRPr="00C81FCE">
              <w:rPr>
                <w:rFonts w:ascii="Times New Roman" w:hAnsi="Times New Roman"/>
                <w:color w:val="000000"/>
                <w:sz w:val="20"/>
                <w:szCs w:val="20"/>
                <w:lang w:val="ru-RU"/>
              </w:rPr>
              <w:t>с</w:t>
            </w:r>
            <w:proofErr w:type="gramEnd"/>
            <w:r w:rsidRPr="00C81FCE">
              <w:rPr>
                <w:rFonts w:ascii="Times New Roman" w:hAnsi="Times New Roman"/>
                <w:color w:val="000000"/>
                <w:sz w:val="20"/>
                <w:szCs w:val="20"/>
                <w:lang w:val="ru-RU"/>
              </w:rPr>
              <w:t xml:space="preserve"> (неподвижная кривая; развертка со стирающей полосой) для ЭКГ и </w:t>
            </w:r>
            <w:proofErr w:type="spellStart"/>
            <w:r>
              <w:rPr>
                <w:rFonts w:ascii="Times New Roman" w:hAnsi="Times New Roman"/>
                <w:color w:val="000000"/>
                <w:sz w:val="20"/>
                <w:szCs w:val="20"/>
              </w:rPr>
              <w:t>SpO</w:t>
            </w:r>
            <w:proofErr w:type="spellEnd"/>
            <w:r w:rsidRPr="00C81FCE">
              <w:rPr>
                <w:rFonts w:ascii="Times New Roman" w:hAnsi="Times New Roman"/>
                <w:color w:val="000000"/>
                <w:sz w:val="20"/>
                <w:szCs w:val="20"/>
                <w:lang w:val="ru-RU"/>
              </w:rPr>
              <w:t>2.</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Время просмотра: </w:t>
            </w:r>
            <w:r w:rsidRPr="00C81FCE">
              <w:rPr>
                <w:rFonts w:ascii="Times New Roman" w:hAnsi="Times New Roman"/>
                <w:color w:val="000000"/>
                <w:sz w:val="20"/>
                <w:szCs w:val="20"/>
                <w:lang w:val="ru-RU"/>
              </w:rPr>
              <w:t xml:space="preserve">Не менее 6,5 с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Режим </w:t>
            </w:r>
            <w:proofErr w:type="gramStart"/>
            <w:r w:rsidRPr="00C81FCE">
              <w:rPr>
                <w:rFonts w:ascii="Times New Roman" w:hAnsi="Times New Roman"/>
                <w:color w:val="000000"/>
                <w:sz w:val="20"/>
                <w:szCs w:val="20"/>
                <w:lang w:val="ru-RU"/>
              </w:rPr>
              <w:t>автоматизированной</w:t>
            </w:r>
            <w:proofErr w:type="gramEnd"/>
            <w:r w:rsidRPr="00C81FCE">
              <w:rPr>
                <w:rFonts w:ascii="Times New Roman" w:hAnsi="Times New Roman"/>
                <w:color w:val="000000"/>
                <w:sz w:val="20"/>
                <w:szCs w:val="20"/>
                <w:lang w:val="ru-RU"/>
              </w:rPr>
              <w:t xml:space="preserve"> наружной </w:t>
            </w:r>
            <w:proofErr w:type="spellStart"/>
            <w:r w:rsidRPr="00C81FCE">
              <w:rPr>
                <w:rFonts w:ascii="Times New Roman" w:hAnsi="Times New Roman"/>
                <w:color w:val="000000"/>
                <w:sz w:val="20"/>
                <w:szCs w:val="20"/>
                <w:lang w:val="ru-RU"/>
              </w:rPr>
              <w:t>дефибрилляции</w:t>
            </w:r>
            <w:proofErr w:type="spellEnd"/>
            <w:r w:rsidRPr="00C81FCE">
              <w:rPr>
                <w:rFonts w:ascii="Times New Roman" w:hAnsi="Times New Roman"/>
                <w:color w:val="000000"/>
                <w:sz w:val="20"/>
                <w:szCs w:val="20"/>
                <w:lang w:val="ru-RU"/>
              </w:rPr>
              <w:t xml:space="preserve"> (</w:t>
            </w:r>
            <w:r>
              <w:rPr>
                <w:rFonts w:ascii="Times New Roman" w:hAnsi="Times New Roman"/>
                <w:color w:val="000000"/>
                <w:sz w:val="20"/>
                <w:szCs w:val="20"/>
              </w:rPr>
              <w:t>AED</w:t>
            </w:r>
            <w:r w:rsidRPr="00C81FCE">
              <w:rPr>
                <w:rFonts w:ascii="Times New Roman" w:hAnsi="Times New Roman"/>
                <w:color w:val="000000"/>
                <w:sz w:val="20"/>
                <w:szCs w:val="20"/>
                <w:lang w:val="ru-RU"/>
              </w:rPr>
              <w:t>)</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Профиль энергии </w:t>
            </w:r>
            <w:r>
              <w:rPr>
                <w:rFonts w:ascii="Times New Roman" w:hAnsi="Times New Roman"/>
                <w:color w:val="000000"/>
                <w:sz w:val="20"/>
                <w:szCs w:val="20"/>
              </w:rPr>
              <w:t>AED</w:t>
            </w:r>
            <w:r w:rsidRPr="00C81FCE">
              <w:rPr>
                <w:rFonts w:ascii="Times New Roman" w:hAnsi="Times New Roman"/>
                <w:color w:val="000000"/>
                <w:sz w:val="20"/>
                <w:szCs w:val="20"/>
                <w:lang w:val="ru-RU"/>
              </w:rPr>
              <w:t xml:space="preserve"> Постоянная энергия (150 Дж)</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lastRenderedPageBreak/>
              <w:t xml:space="preserve">Автоматизированный режим </w:t>
            </w:r>
            <w:proofErr w:type="spellStart"/>
            <w:r w:rsidRPr="00C81FCE">
              <w:rPr>
                <w:rFonts w:ascii="Times New Roman" w:hAnsi="Times New Roman"/>
                <w:color w:val="000000"/>
                <w:sz w:val="20"/>
                <w:szCs w:val="20"/>
                <w:lang w:val="ru-RU"/>
              </w:rPr>
              <w:t>дети\грудные</w:t>
            </w:r>
            <w:proofErr w:type="spellEnd"/>
            <w:r w:rsidRPr="00C81FCE">
              <w:rPr>
                <w:rFonts w:ascii="Times New Roman" w:hAnsi="Times New Roman"/>
                <w:color w:val="000000"/>
                <w:sz w:val="20"/>
                <w:szCs w:val="20"/>
                <w:lang w:val="ru-RU"/>
              </w:rPr>
              <w:t xml:space="preserve"> дети</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Профиль энергии </w:t>
            </w:r>
            <w:r>
              <w:rPr>
                <w:rFonts w:ascii="Times New Roman" w:hAnsi="Times New Roman"/>
                <w:color w:val="000000"/>
                <w:sz w:val="20"/>
                <w:szCs w:val="20"/>
              </w:rPr>
              <w:t>AED</w:t>
            </w:r>
            <w:r w:rsidRPr="00C81FCE">
              <w:rPr>
                <w:rFonts w:ascii="Times New Roman" w:hAnsi="Times New Roman"/>
                <w:color w:val="000000"/>
                <w:sz w:val="20"/>
                <w:szCs w:val="20"/>
                <w:lang w:val="ru-RU"/>
              </w:rPr>
              <w:t xml:space="preserve"> в режиме </w:t>
            </w:r>
            <w:proofErr w:type="spellStart"/>
            <w:r w:rsidRPr="00C81FCE">
              <w:rPr>
                <w:rFonts w:ascii="Times New Roman" w:hAnsi="Times New Roman"/>
                <w:color w:val="000000"/>
                <w:sz w:val="20"/>
                <w:szCs w:val="20"/>
                <w:lang w:val="ru-RU"/>
              </w:rPr>
              <w:t>дети\грудные</w:t>
            </w:r>
            <w:proofErr w:type="spellEnd"/>
            <w:r w:rsidRPr="00C81FCE">
              <w:rPr>
                <w:rFonts w:ascii="Times New Roman" w:hAnsi="Times New Roman"/>
                <w:color w:val="000000"/>
                <w:sz w:val="20"/>
                <w:szCs w:val="20"/>
                <w:lang w:val="ru-RU"/>
              </w:rPr>
              <w:t xml:space="preserve"> дети Постоянная энергия (50 Дж)</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Текстовые и голосовые подсказки: Подробные текстовые и голосовые сообщения,</w:t>
            </w:r>
          </w:p>
          <w:p w:rsidR="00907B13" w:rsidRPr="00C81FCE" w:rsidRDefault="00C81FCE">
            <w:pPr>
              <w:tabs>
                <w:tab w:val="left" w:pos="283"/>
                <w:tab w:val="left" w:pos="1417"/>
                <w:tab w:val="right" w:pos="9070"/>
              </w:tabs>
              <w:spacing w:after="0" w:line="240" w:lineRule="auto"/>
              <w:ind w:right="45"/>
              <w:jc w:val="both"/>
              <w:rPr>
                <w:lang w:val="ru-RU"/>
              </w:rPr>
            </w:pPr>
            <w:proofErr w:type="gramStart"/>
            <w:r w:rsidRPr="00C81FCE">
              <w:rPr>
                <w:rFonts w:ascii="Times New Roman" w:hAnsi="Times New Roman"/>
                <w:color w:val="000000"/>
                <w:sz w:val="20"/>
                <w:szCs w:val="20"/>
                <w:lang w:val="ru-RU"/>
              </w:rPr>
              <w:t>помогающие</w:t>
            </w:r>
            <w:proofErr w:type="gramEnd"/>
            <w:r w:rsidRPr="00C81FCE">
              <w:rPr>
                <w:rFonts w:ascii="Times New Roman" w:hAnsi="Times New Roman"/>
                <w:color w:val="000000"/>
                <w:sz w:val="20"/>
                <w:szCs w:val="20"/>
                <w:lang w:val="ru-RU"/>
              </w:rPr>
              <w:t xml:space="preserve"> пользователю при настройке протокола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Индикаторы:</w:t>
            </w:r>
            <w:r w:rsidRPr="00C81FCE">
              <w:rPr>
                <w:rFonts w:ascii="Times New Roman" w:hAnsi="Times New Roman"/>
                <w:color w:val="000000"/>
                <w:sz w:val="20"/>
                <w:szCs w:val="20"/>
                <w:lang w:val="ru-RU"/>
              </w:rPr>
              <w:tab/>
              <w:t>ЖК-дисплей для отображения кривых ЭКГ и текстовых подсказок, звуковые сигналы тревоги, голосовые подсказки, звуковые сиг</w:t>
            </w:r>
            <w:r w:rsidRPr="00C81FCE">
              <w:rPr>
                <w:rFonts w:ascii="Times New Roman" w:hAnsi="Times New Roman"/>
                <w:color w:val="000000"/>
                <w:sz w:val="20"/>
                <w:szCs w:val="20"/>
                <w:lang w:val="ru-RU"/>
              </w:rPr>
              <w:t>налы зарядки, звуковой сигнал завершения зарядки, принтер, индикаторы питания от сети переменного тока и зарядки аккумулятора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Форма кривой импульса Монофазный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Амплитуда импульсов</w:t>
            </w:r>
            <w:proofErr w:type="gramStart"/>
            <w:r w:rsidRPr="00C81FCE">
              <w:rPr>
                <w:rFonts w:ascii="Times New Roman" w:hAnsi="Times New Roman"/>
                <w:color w:val="000000"/>
                <w:sz w:val="20"/>
                <w:szCs w:val="20"/>
                <w:lang w:val="ru-RU"/>
              </w:rPr>
              <w:t xml:space="preserve"> Н</w:t>
            </w:r>
            <w:proofErr w:type="gramEnd"/>
            <w:r w:rsidRPr="00C81FCE">
              <w:rPr>
                <w:rFonts w:ascii="Times New Roman" w:hAnsi="Times New Roman"/>
                <w:color w:val="000000"/>
                <w:sz w:val="20"/>
                <w:szCs w:val="20"/>
                <w:lang w:val="ru-RU"/>
              </w:rPr>
              <w:t>е хуже диапазона от 10 до 200 мА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Ширина импульсов</w:t>
            </w:r>
            <w:proofErr w:type="gramStart"/>
            <w:r w:rsidRPr="00C81FCE">
              <w:rPr>
                <w:rFonts w:ascii="Times New Roman" w:hAnsi="Times New Roman"/>
                <w:color w:val="000000"/>
                <w:sz w:val="20"/>
                <w:szCs w:val="20"/>
                <w:lang w:val="ru-RU"/>
              </w:rPr>
              <w:t xml:space="preserve"> О</w:t>
            </w:r>
            <w:proofErr w:type="gramEnd"/>
            <w:r w:rsidRPr="00C81FCE">
              <w:rPr>
                <w:rFonts w:ascii="Times New Roman" w:hAnsi="Times New Roman"/>
                <w:color w:val="000000"/>
                <w:sz w:val="20"/>
                <w:szCs w:val="20"/>
                <w:lang w:val="ru-RU"/>
              </w:rPr>
              <w:t xml:space="preserve">т 20 до 40 </w:t>
            </w:r>
            <w:proofErr w:type="spellStart"/>
            <w:r w:rsidRPr="00C81FCE">
              <w:rPr>
                <w:rFonts w:ascii="Times New Roman" w:hAnsi="Times New Roman"/>
                <w:color w:val="000000"/>
                <w:sz w:val="20"/>
                <w:szCs w:val="20"/>
                <w:lang w:val="ru-RU"/>
              </w:rPr>
              <w:t>мсек</w:t>
            </w:r>
            <w:proofErr w:type="spell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Частота и</w:t>
            </w:r>
            <w:r w:rsidRPr="00C81FCE">
              <w:rPr>
                <w:rFonts w:ascii="Times New Roman" w:hAnsi="Times New Roman"/>
                <w:color w:val="000000"/>
                <w:sz w:val="20"/>
                <w:szCs w:val="20"/>
                <w:lang w:val="ru-RU"/>
              </w:rPr>
              <w:t>мпульсов</w:t>
            </w:r>
            <w:proofErr w:type="gramStart"/>
            <w:r w:rsidRPr="00C81FCE">
              <w:rPr>
                <w:rFonts w:ascii="Times New Roman" w:hAnsi="Times New Roman"/>
                <w:color w:val="000000"/>
                <w:sz w:val="20"/>
                <w:szCs w:val="20"/>
                <w:lang w:val="ru-RU"/>
              </w:rPr>
              <w:t xml:space="preserve"> Н</w:t>
            </w:r>
            <w:proofErr w:type="gramEnd"/>
            <w:r w:rsidRPr="00C81FCE">
              <w:rPr>
                <w:rFonts w:ascii="Times New Roman" w:hAnsi="Times New Roman"/>
                <w:color w:val="000000"/>
                <w:sz w:val="20"/>
                <w:szCs w:val="20"/>
                <w:lang w:val="ru-RU"/>
              </w:rPr>
              <w:t xml:space="preserve">е хуже диапазона 30-180 </w:t>
            </w:r>
            <w:proofErr w:type="spellStart"/>
            <w:r w:rsidRPr="00C81FCE">
              <w:rPr>
                <w:rFonts w:ascii="Times New Roman" w:hAnsi="Times New Roman"/>
                <w:color w:val="000000"/>
                <w:sz w:val="20"/>
                <w:szCs w:val="20"/>
                <w:lang w:val="ru-RU"/>
              </w:rPr>
              <w:t>имп</w:t>
            </w:r>
            <w:proofErr w:type="spellEnd"/>
            <w:r w:rsidRPr="00C81FCE">
              <w:rPr>
                <w:rFonts w:ascii="Times New Roman" w:hAnsi="Times New Roman"/>
                <w:color w:val="000000"/>
                <w:sz w:val="20"/>
                <w:szCs w:val="20"/>
                <w:lang w:val="ru-RU"/>
              </w:rPr>
              <w:t>/мин</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Мониторинг ЭКГ и аритмии</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Регистрация ЭКГ с 3-х канального кабеля</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Отображение частоты сердечных сокращений: На дисплее отображается числовой показатель в диапазоне от 16 до 300 уд</w:t>
            </w:r>
            <w:proofErr w:type="gramStart"/>
            <w:r w:rsidRPr="00C81FCE">
              <w:rPr>
                <w:rFonts w:ascii="Times New Roman" w:hAnsi="Times New Roman"/>
                <w:color w:val="000000"/>
                <w:sz w:val="20"/>
                <w:szCs w:val="20"/>
                <w:lang w:val="ru-RU"/>
              </w:rPr>
              <w:t>.</w:t>
            </w:r>
            <w:proofErr w:type="gramEnd"/>
            <w:r w:rsidRPr="00C81FCE">
              <w:rPr>
                <w:rFonts w:ascii="Times New Roman" w:hAnsi="Times New Roman"/>
                <w:color w:val="000000"/>
                <w:sz w:val="20"/>
                <w:szCs w:val="20"/>
                <w:lang w:val="ru-RU"/>
              </w:rPr>
              <w:t>/</w:t>
            </w:r>
            <w:proofErr w:type="gramStart"/>
            <w:r w:rsidRPr="00C81FCE">
              <w:rPr>
                <w:rFonts w:ascii="Times New Roman" w:hAnsi="Times New Roman"/>
                <w:color w:val="000000"/>
                <w:sz w:val="20"/>
                <w:szCs w:val="20"/>
                <w:lang w:val="ru-RU"/>
              </w:rPr>
              <w:t>м</w:t>
            </w:r>
            <w:proofErr w:type="gramEnd"/>
            <w:r w:rsidRPr="00C81FCE">
              <w:rPr>
                <w:rFonts w:ascii="Times New Roman" w:hAnsi="Times New Roman"/>
                <w:color w:val="000000"/>
                <w:sz w:val="20"/>
                <w:szCs w:val="20"/>
                <w:lang w:val="ru-RU"/>
              </w:rPr>
              <w:t>ин (взрослые паци</w:t>
            </w:r>
            <w:r w:rsidRPr="00C81FCE">
              <w:rPr>
                <w:rFonts w:ascii="Times New Roman" w:hAnsi="Times New Roman"/>
                <w:color w:val="000000"/>
                <w:sz w:val="20"/>
                <w:szCs w:val="20"/>
                <w:lang w:val="ru-RU"/>
              </w:rPr>
              <w:t>енты) или от 16 до 370 уд./мин (младенцы/дети) с погрешностью ±10% или ±5 уд./мин, большее из значений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Сигналы тревоги по ЧСС и аритмии: «</w:t>
            </w:r>
            <w:r>
              <w:rPr>
                <w:rFonts w:ascii="Times New Roman" w:hAnsi="Times New Roman"/>
                <w:color w:val="000000"/>
                <w:sz w:val="20"/>
                <w:szCs w:val="20"/>
              </w:rPr>
              <w:t>HR</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high</w:t>
            </w:r>
            <w:r w:rsidRPr="00C81FCE">
              <w:rPr>
                <w:rFonts w:ascii="Times New Roman" w:hAnsi="Times New Roman"/>
                <w:color w:val="000000"/>
                <w:sz w:val="20"/>
                <w:szCs w:val="20"/>
                <w:lang w:val="ru-RU"/>
              </w:rPr>
              <w:t>/</w:t>
            </w:r>
            <w:r>
              <w:rPr>
                <w:rFonts w:ascii="Times New Roman" w:hAnsi="Times New Roman"/>
                <w:color w:val="000000"/>
                <w:sz w:val="20"/>
                <w:szCs w:val="20"/>
              </w:rPr>
              <w:t>low</w:t>
            </w:r>
            <w:r w:rsidRPr="00C81FCE">
              <w:rPr>
                <w:rFonts w:ascii="Times New Roman" w:hAnsi="Times New Roman"/>
                <w:color w:val="000000"/>
                <w:sz w:val="20"/>
                <w:szCs w:val="20"/>
                <w:lang w:val="ru-RU"/>
              </w:rPr>
              <w:t>» (Высокая/низкая ЧСС), «</w:t>
            </w:r>
            <w:proofErr w:type="spellStart"/>
            <w:r>
              <w:rPr>
                <w:rFonts w:ascii="Times New Roman" w:hAnsi="Times New Roman"/>
                <w:color w:val="000000"/>
                <w:sz w:val="20"/>
                <w:szCs w:val="20"/>
              </w:rPr>
              <w:t>Asystole</w:t>
            </w:r>
            <w:proofErr w:type="spellEnd"/>
            <w:r w:rsidRPr="00C81FCE">
              <w:rPr>
                <w:rFonts w:ascii="Times New Roman" w:hAnsi="Times New Roman"/>
                <w:color w:val="000000"/>
                <w:sz w:val="20"/>
                <w:szCs w:val="20"/>
                <w:lang w:val="ru-RU"/>
              </w:rPr>
              <w:t>» (Асистолия), «</w:t>
            </w:r>
            <w:r>
              <w:rPr>
                <w:rFonts w:ascii="Times New Roman" w:hAnsi="Times New Roman"/>
                <w:color w:val="000000"/>
                <w:sz w:val="20"/>
                <w:szCs w:val="20"/>
              </w:rPr>
              <w:t>VFIB</w:t>
            </w:r>
            <w:r w:rsidRPr="00C81FCE">
              <w:rPr>
                <w:rFonts w:ascii="Times New Roman" w:hAnsi="Times New Roman"/>
                <w:color w:val="000000"/>
                <w:sz w:val="20"/>
                <w:szCs w:val="20"/>
                <w:lang w:val="ru-RU"/>
              </w:rPr>
              <w:t>/</w:t>
            </w:r>
            <w:r>
              <w:rPr>
                <w:rFonts w:ascii="Times New Roman" w:hAnsi="Times New Roman"/>
                <w:color w:val="000000"/>
                <w:sz w:val="20"/>
                <w:szCs w:val="20"/>
              </w:rPr>
              <w:t>V</w:t>
            </w:r>
            <w:r w:rsidRPr="00C81FCE">
              <w:rPr>
                <w:rFonts w:ascii="Times New Roman" w:hAnsi="Times New Roman"/>
                <w:color w:val="000000"/>
                <w:sz w:val="20"/>
                <w:szCs w:val="20"/>
                <w:lang w:val="ru-RU"/>
              </w:rPr>
              <w:t>-</w:t>
            </w:r>
            <w:r>
              <w:rPr>
                <w:rFonts w:ascii="Times New Roman" w:hAnsi="Times New Roman"/>
                <w:color w:val="000000"/>
                <w:sz w:val="20"/>
                <w:szCs w:val="20"/>
              </w:rPr>
              <w:t>TACH</w:t>
            </w:r>
            <w:r w:rsidRPr="00C81FCE">
              <w:rPr>
                <w:rFonts w:ascii="Times New Roman" w:hAnsi="Times New Roman"/>
                <w:color w:val="000000"/>
                <w:sz w:val="20"/>
                <w:szCs w:val="20"/>
                <w:lang w:val="ru-RU"/>
              </w:rPr>
              <w:t>» (Желудочковая фибрилляция/тахикардия), «</w:t>
            </w:r>
            <w:r>
              <w:rPr>
                <w:rFonts w:ascii="Times New Roman" w:hAnsi="Times New Roman"/>
                <w:color w:val="000000"/>
                <w:sz w:val="20"/>
                <w:szCs w:val="20"/>
              </w:rPr>
              <w:t>VTACH</w:t>
            </w:r>
            <w:r w:rsidRPr="00C81FCE">
              <w:rPr>
                <w:rFonts w:ascii="Times New Roman" w:hAnsi="Times New Roman"/>
                <w:color w:val="000000"/>
                <w:sz w:val="20"/>
                <w:szCs w:val="20"/>
                <w:lang w:val="ru-RU"/>
              </w:rPr>
              <w:t>» (Желудочковая тахикардия), «</w:t>
            </w:r>
            <w:r>
              <w:rPr>
                <w:rFonts w:ascii="Times New Roman" w:hAnsi="Times New Roman"/>
                <w:color w:val="000000"/>
                <w:sz w:val="20"/>
                <w:szCs w:val="20"/>
              </w:rPr>
              <w:t>Extreme</w:t>
            </w:r>
            <w:r w:rsidRPr="00C81FCE">
              <w:rPr>
                <w:rFonts w:ascii="Times New Roman" w:hAnsi="Times New Roman"/>
                <w:color w:val="000000"/>
                <w:sz w:val="20"/>
                <w:szCs w:val="20"/>
                <w:lang w:val="ru-RU"/>
              </w:rPr>
              <w:t xml:space="preserve"> </w:t>
            </w:r>
            <w:proofErr w:type="spellStart"/>
            <w:r>
              <w:rPr>
                <w:rFonts w:ascii="Times New Roman" w:hAnsi="Times New Roman"/>
                <w:color w:val="000000"/>
                <w:sz w:val="20"/>
                <w:szCs w:val="20"/>
              </w:rPr>
              <w:t>Tachy</w:t>
            </w:r>
            <w:proofErr w:type="spellEnd"/>
            <w:r w:rsidRPr="00C81FCE">
              <w:rPr>
                <w:rFonts w:ascii="Times New Roman" w:hAnsi="Times New Roman"/>
                <w:color w:val="000000"/>
                <w:sz w:val="20"/>
                <w:szCs w:val="20"/>
                <w:lang w:val="ru-RU"/>
              </w:rPr>
              <w:t>» (Экстремальная тахикардия), «</w:t>
            </w:r>
            <w:r>
              <w:rPr>
                <w:rFonts w:ascii="Times New Roman" w:hAnsi="Times New Roman"/>
                <w:color w:val="000000"/>
                <w:sz w:val="20"/>
                <w:szCs w:val="20"/>
              </w:rPr>
              <w:t>Extreme</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Brady</w:t>
            </w:r>
            <w:r w:rsidRPr="00C81FCE">
              <w:rPr>
                <w:rFonts w:ascii="Times New Roman" w:hAnsi="Times New Roman"/>
                <w:color w:val="000000"/>
                <w:sz w:val="20"/>
                <w:szCs w:val="20"/>
                <w:lang w:val="ru-RU"/>
              </w:rPr>
              <w:t>» (Экстремальная брадикардия), «</w:t>
            </w:r>
            <w:r>
              <w:rPr>
                <w:rFonts w:ascii="Times New Roman" w:hAnsi="Times New Roman"/>
                <w:color w:val="000000"/>
                <w:sz w:val="20"/>
                <w:szCs w:val="20"/>
              </w:rPr>
              <w:t>PVC</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rate</w:t>
            </w:r>
            <w:r w:rsidRPr="00C81FCE">
              <w:rPr>
                <w:rFonts w:ascii="Times New Roman" w:hAnsi="Times New Roman"/>
                <w:color w:val="000000"/>
                <w:sz w:val="20"/>
                <w:szCs w:val="20"/>
                <w:lang w:val="ru-RU"/>
              </w:rPr>
              <w:t>» (Частота ЖЭ), «</w:t>
            </w:r>
            <w:r>
              <w:rPr>
                <w:rFonts w:ascii="Times New Roman" w:hAnsi="Times New Roman"/>
                <w:color w:val="000000"/>
                <w:sz w:val="20"/>
                <w:szCs w:val="20"/>
              </w:rPr>
              <w:t>Pacer</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Not</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Capture</w:t>
            </w:r>
            <w:r w:rsidRPr="00C81FCE">
              <w:rPr>
                <w:rFonts w:ascii="Times New Roman" w:hAnsi="Times New Roman"/>
                <w:color w:val="000000"/>
                <w:sz w:val="20"/>
                <w:szCs w:val="20"/>
                <w:lang w:val="ru-RU"/>
              </w:rPr>
              <w:t>» (ЭКС не захватывает сокращения), «</w:t>
            </w:r>
            <w:r>
              <w:rPr>
                <w:rFonts w:ascii="Times New Roman" w:hAnsi="Times New Roman"/>
                <w:color w:val="000000"/>
                <w:sz w:val="20"/>
                <w:szCs w:val="20"/>
              </w:rPr>
              <w:t>Pacer</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Not</w:t>
            </w:r>
            <w:r w:rsidRPr="00C81FCE">
              <w:rPr>
                <w:rFonts w:ascii="Times New Roman" w:hAnsi="Times New Roman"/>
                <w:color w:val="000000"/>
                <w:sz w:val="20"/>
                <w:szCs w:val="20"/>
                <w:lang w:val="ru-RU"/>
              </w:rPr>
              <w:t xml:space="preserve"> </w:t>
            </w:r>
            <w:r>
              <w:rPr>
                <w:rFonts w:ascii="Times New Roman" w:hAnsi="Times New Roman"/>
                <w:color w:val="000000"/>
                <w:sz w:val="20"/>
                <w:szCs w:val="20"/>
              </w:rPr>
              <w:t>Pacing</w:t>
            </w:r>
            <w:r w:rsidRPr="00C81FCE">
              <w:rPr>
                <w:rFonts w:ascii="Times New Roman" w:hAnsi="Times New Roman"/>
                <w:color w:val="000000"/>
                <w:sz w:val="20"/>
                <w:szCs w:val="20"/>
                <w:lang w:val="ru-RU"/>
              </w:rPr>
              <w:t>» (ЭКС не навязывает сокращения).</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Размер ЭК</w:t>
            </w:r>
            <w:r w:rsidRPr="00C81FCE">
              <w:rPr>
                <w:rFonts w:ascii="Times New Roman" w:hAnsi="Times New Roman"/>
                <w:color w:val="000000"/>
                <w:sz w:val="20"/>
                <w:szCs w:val="20"/>
                <w:lang w:val="ru-RU"/>
              </w:rPr>
              <w:t>Г: 1/4</w:t>
            </w:r>
            <w:r>
              <w:rPr>
                <w:rFonts w:ascii="Times New Roman" w:hAnsi="Times New Roman"/>
                <w:color w:val="000000"/>
                <w:sz w:val="20"/>
                <w:szCs w:val="20"/>
              </w:rPr>
              <w:t>x</w:t>
            </w:r>
            <w:r w:rsidRPr="00C81FCE">
              <w:rPr>
                <w:rFonts w:ascii="Times New Roman" w:hAnsi="Times New Roman"/>
                <w:color w:val="000000"/>
                <w:sz w:val="20"/>
                <w:szCs w:val="20"/>
                <w:lang w:val="ru-RU"/>
              </w:rPr>
              <w:t>, 1/2</w:t>
            </w:r>
            <w:r>
              <w:rPr>
                <w:rFonts w:ascii="Times New Roman" w:hAnsi="Times New Roman"/>
                <w:color w:val="000000"/>
                <w:sz w:val="20"/>
                <w:szCs w:val="20"/>
              </w:rPr>
              <w:t>x</w:t>
            </w:r>
            <w:r w:rsidRPr="00C81FCE">
              <w:rPr>
                <w:rFonts w:ascii="Times New Roman" w:hAnsi="Times New Roman"/>
                <w:color w:val="000000"/>
                <w:sz w:val="20"/>
                <w:szCs w:val="20"/>
                <w:lang w:val="ru-RU"/>
              </w:rPr>
              <w:t>, 1</w:t>
            </w:r>
            <w:r>
              <w:rPr>
                <w:rFonts w:ascii="Times New Roman" w:hAnsi="Times New Roman"/>
                <w:color w:val="000000"/>
                <w:sz w:val="20"/>
                <w:szCs w:val="20"/>
              </w:rPr>
              <w:t>x</w:t>
            </w:r>
            <w:r w:rsidRPr="00C81FCE">
              <w:rPr>
                <w:rFonts w:ascii="Times New Roman" w:hAnsi="Times New Roman"/>
                <w:color w:val="000000"/>
                <w:sz w:val="20"/>
                <w:szCs w:val="20"/>
                <w:lang w:val="ru-RU"/>
              </w:rPr>
              <w:t>, 2</w:t>
            </w:r>
            <w:r>
              <w:rPr>
                <w:rFonts w:ascii="Times New Roman" w:hAnsi="Times New Roman"/>
                <w:color w:val="000000"/>
                <w:sz w:val="20"/>
                <w:szCs w:val="20"/>
              </w:rPr>
              <w:t>x</w:t>
            </w:r>
            <w:r w:rsidRPr="00C81FCE">
              <w:rPr>
                <w:rFonts w:ascii="Times New Roman" w:hAnsi="Times New Roman"/>
                <w:color w:val="000000"/>
                <w:sz w:val="20"/>
                <w:szCs w:val="20"/>
                <w:lang w:val="ru-RU"/>
              </w:rPr>
              <w:t>, 4</w:t>
            </w:r>
            <w:r>
              <w:rPr>
                <w:rFonts w:ascii="Times New Roman" w:hAnsi="Times New Roman"/>
                <w:color w:val="000000"/>
                <w:sz w:val="20"/>
                <w:szCs w:val="20"/>
              </w:rPr>
              <w:t>x</w:t>
            </w:r>
            <w:r w:rsidRPr="00C81FCE">
              <w:rPr>
                <w:rFonts w:ascii="Times New Roman" w:hAnsi="Times New Roman"/>
                <w:color w:val="000000"/>
                <w:sz w:val="20"/>
                <w:szCs w:val="20"/>
                <w:lang w:val="ru-RU"/>
              </w:rPr>
              <w:t>, автоматическое усиление (усиление 1</w:t>
            </w:r>
            <w:r>
              <w:rPr>
                <w:rFonts w:ascii="Times New Roman" w:hAnsi="Times New Roman"/>
                <w:color w:val="000000"/>
                <w:sz w:val="20"/>
                <w:szCs w:val="20"/>
              </w:rPr>
              <w:t>x</w:t>
            </w:r>
            <w:r w:rsidRPr="00C81FCE">
              <w:rPr>
                <w:rFonts w:ascii="Times New Roman" w:hAnsi="Times New Roman"/>
                <w:color w:val="000000"/>
                <w:sz w:val="20"/>
                <w:szCs w:val="20"/>
                <w:lang w:val="ru-RU"/>
              </w:rPr>
              <w:t xml:space="preserve"> соответствует 10 мм/мВ на распечатанном фрагменте кривой).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Кривые ЭКГ: Выводятся с постоянной скоростью 25 мм/с ±5% (на печать), 20 мм/с ±10% (на экран).</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Защита от разрядов дефибриллятора:</w:t>
            </w:r>
            <w:r w:rsidRPr="00C81FCE">
              <w:rPr>
                <w:rFonts w:ascii="Times New Roman" w:hAnsi="Times New Roman"/>
                <w:color w:val="000000"/>
                <w:sz w:val="20"/>
                <w:szCs w:val="20"/>
                <w:lang w:val="ru-RU"/>
              </w:rPr>
              <w:tab/>
              <w:t>Нал</w:t>
            </w:r>
            <w:r w:rsidRPr="00C81FCE">
              <w:rPr>
                <w:rFonts w:ascii="Times New Roman" w:hAnsi="Times New Roman"/>
                <w:color w:val="000000"/>
                <w:sz w:val="20"/>
                <w:szCs w:val="20"/>
                <w:lang w:val="ru-RU"/>
              </w:rPr>
              <w:t>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Режим синхронизации ЭКГ Наличие (при наличии кабеля для синхронизации)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Диапазон измерений: 0-100%</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Период обновления значения: обычно 1–2 с; макс. ≤30 </w:t>
            </w:r>
            <w:proofErr w:type="gramStart"/>
            <w:r w:rsidRPr="00C81FCE">
              <w:rPr>
                <w:rFonts w:ascii="Times New Roman" w:hAnsi="Times New Roman"/>
                <w:color w:val="000000"/>
                <w:sz w:val="20"/>
                <w:szCs w:val="20"/>
                <w:lang w:val="ru-RU"/>
              </w:rPr>
              <w:t>с</w:t>
            </w:r>
            <w:proofErr w:type="gramEnd"/>
            <w:r w:rsidRPr="00C81FCE">
              <w:rPr>
                <w:rFonts w:ascii="Times New Roman" w:hAnsi="Times New Roman"/>
                <w:color w:val="000000"/>
                <w:sz w:val="20"/>
                <w:szCs w:val="20"/>
                <w:lang w:val="ru-RU"/>
              </w:rPr>
              <w:t>.</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Погрешность измерений</w:t>
            </w:r>
            <w:proofErr w:type="gramStart"/>
            <w:r w:rsidRPr="00C81FCE">
              <w:rPr>
                <w:rFonts w:ascii="Times New Roman" w:hAnsi="Times New Roman"/>
                <w:color w:val="000000"/>
                <w:sz w:val="20"/>
                <w:szCs w:val="20"/>
                <w:lang w:val="ru-RU"/>
              </w:rPr>
              <w:t xml:space="preserve"> Н</w:t>
            </w:r>
            <w:proofErr w:type="gramEnd"/>
            <w:r w:rsidRPr="00C81FCE">
              <w:rPr>
                <w:rFonts w:ascii="Times New Roman" w:hAnsi="Times New Roman"/>
                <w:color w:val="000000"/>
                <w:sz w:val="20"/>
                <w:szCs w:val="20"/>
                <w:lang w:val="ru-RU"/>
              </w:rPr>
              <w:t>е хуже 1%</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Диапазон значений давления: Систолическое давление: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4-34 </w:t>
            </w:r>
            <w:r w:rsidRPr="00C81FCE">
              <w:rPr>
                <w:rFonts w:ascii="Times New Roman" w:hAnsi="Times New Roman"/>
                <w:color w:val="000000"/>
                <w:sz w:val="20"/>
                <w:szCs w:val="20"/>
                <w:lang w:val="ru-RU"/>
              </w:rPr>
              <w:t>(взрослые), 4-18 (дети/грудные дети) кПа</w:t>
            </w:r>
          </w:p>
          <w:p w:rsidR="00907B13" w:rsidRPr="00C81FCE" w:rsidRDefault="00C81FCE">
            <w:pPr>
              <w:tabs>
                <w:tab w:val="left" w:pos="283"/>
                <w:tab w:val="left" w:pos="1417"/>
                <w:tab w:val="right" w:pos="9070"/>
              </w:tabs>
              <w:spacing w:after="0" w:line="240" w:lineRule="auto"/>
              <w:ind w:right="45"/>
              <w:jc w:val="both"/>
              <w:rPr>
                <w:lang w:val="ru-RU"/>
              </w:rPr>
            </w:pPr>
            <w:proofErr w:type="spellStart"/>
            <w:r w:rsidRPr="00C81FCE">
              <w:rPr>
                <w:rFonts w:ascii="Times New Roman" w:hAnsi="Times New Roman"/>
                <w:color w:val="000000"/>
                <w:sz w:val="20"/>
                <w:szCs w:val="20"/>
                <w:lang w:val="ru-RU"/>
              </w:rPr>
              <w:t>Диастолическое</w:t>
            </w:r>
            <w:proofErr w:type="spellEnd"/>
            <w:r w:rsidRPr="00C81FCE">
              <w:rPr>
                <w:rFonts w:ascii="Times New Roman" w:hAnsi="Times New Roman"/>
                <w:color w:val="000000"/>
                <w:sz w:val="20"/>
                <w:szCs w:val="20"/>
                <w:lang w:val="ru-RU"/>
              </w:rPr>
              <w:t xml:space="preserve"> давление: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1.3–29.3 (взрослые), 1.3-14.7 (дети/грудные дети) кПа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Среднее давление: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2.7-31.3 (взрослые), 2.7-16.7 (дети/грудные дети) кПа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Время накачивания манжеты: не более 75 </w:t>
            </w:r>
            <w:proofErr w:type="gramStart"/>
            <w:r w:rsidRPr="00C81FCE">
              <w:rPr>
                <w:rFonts w:ascii="Times New Roman" w:hAnsi="Times New Roman"/>
                <w:color w:val="000000"/>
                <w:sz w:val="20"/>
                <w:szCs w:val="20"/>
                <w:lang w:val="ru-RU"/>
              </w:rPr>
              <w:t>с</w:t>
            </w:r>
            <w:proofErr w:type="gram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Метод</w:t>
            </w:r>
            <w:proofErr w:type="gramStart"/>
            <w:r w:rsidRPr="00C81FCE">
              <w:rPr>
                <w:rFonts w:ascii="Times New Roman" w:hAnsi="Times New Roman"/>
                <w:color w:val="000000"/>
                <w:sz w:val="20"/>
                <w:szCs w:val="20"/>
                <w:lang w:val="ru-RU"/>
              </w:rPr>
              <w:t xml:space="preserve"> В</w:t>
            </w:r>
            <w:proofErr w:type="gramEnd"/>
            <w:r w:rsidRPr="00C81FCE">
              <w:rPr>
                <w:rFonts w:ascii="Times New Roman" w:hAnsi="Times New Roman"/>
                <w:color w:val="000000"/>
                <w:sz w:val="20"/>
                <w:szCs w:val="20"/>
                <w:lang w:val="ru-RU"/>
              </w:rPr>
              <w:t xml:space="preserve"> основном и </w:t>
            </w:r>
            <w:r w:rsidRPr="00C81FCE">
              <w:rPr>
                <w:rFonts w:ascii="Times New Roman" w:hAnsi="Times New Roman"/>
                <w:color w:val="000000"/>
                <w:sz w:val="20"/>
                <w:szCs w:val="20"/>
                <w:lang w:val="ru-RU"/>
              </w:rPr>
              <w:t>боковом потоке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Диапазон измерения 0–150 мм </w:t>
            </w:r>
            <w:proofErr w:type="spellStart"/>
            <w:r w:rsidRPr="00C81FCE">
              <w:rPr>
                <w:rFonts w:ascii="Times New Roman" w:hAnsi="Times New Roman"/>
                <w:color w:val="000000"/>
                <w:sz w:val="20"/>
                <w:szCs w:val="20"/>
                <w:lang w:val="ru-RU"/>
              </w:rPr>
              <w:t>рт</w:t>
            </w:r>
            <w:proofErr w:type="spellEnd"/>
            <w:r w:rsidRPr="00C81FCE">
              <w:rPr>
                <w:rFonts w:ascii="Times New Roman" w:hAnsi="Times New Roman"/>
                <w:color w:val="000000"/>
                <w:sz w:val="20"/>
                <w:szCs w:val="20"/>
                <w:lang w:val="ru-RU"/>
              </w:rPr>
              <w:t xml:space="preserve">. ст. </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Разрешение</w:t>
            </w:r>
            <w:r w:rsidRPr="00C81FCE">
              <w:rPr>
                <w:rFonts w:ascii="Times New Roman" w:hAnsi="Times New Roman"/>
                <w:color w:val="000000"/>
                <w:sz w:val="20"/>
                <w:szCs w:val="20"/>
                <w:lang w:val="ru-RU"/>
              </w:rPr>
              <w:tab/>
              <w:t xml:space="preserve">1 мм </w:t>
            </w:r>
            <w:proofErr w:type="spellStart"/>
            <w:r w:rsidRPr="00C81FCE">
              <w:rPr>
                <w:rFonts w:ascii="Times New Roman" w:hAnsi="Times New Roman"/>
                <w:color w:val="000000"/>
                <w:sz w:val="20"/>
                <w:szCs w:val="20"/>
                <w:lang w:val="ru-RU"/>
              </w:rPr>
              <w:t>рт</w:t>
            </w:r>
            <w:proofErr w:type="spellEnd"/>
            <w:r w:rsidRPr="00C81FCE">
              <w:rPr>
                <w:rFonts w:ascii="Times New Roman" w:hAnsi="Times New Roman"/>
                <w:color w:val="000000"/>
                <w:sz w:val="20"/>
                <w:szCs w:val="20"/>
                <w:lang w:val="ru-RU"/>
              </w:rPr>
              <w:t>. ст. (0,1 кПа)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Частота дыхания, диапазон 0–150 вдох/мин</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Аккумулятор</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Тип:</w:t>
            </w:r>
            <w:r w:rsidRPr="00C81FCE">
              <w:rPr>
                <w:rFonts w:ascii="Times New Roman" w:hAnsi="Times New Roman"/>
                <w:color w:val="000000"/>
                <w:sz w:val="20"/>
                <w:szCs w:val="20"/>
                <w:lang w:val="ru-RU"/>
              </w:rPr>
              <w:tab/>
              <w:t>Перезаряжаемый, ионно-литиевый;</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Размеры (В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w:t>
            </w:r>
            <w:proofErr w:type="gramStart"/>
            <w:r w:rsidRPr="00C81FCE">
              <w:rPr>
                <w:rFonts w:ascii="Times New Roman" w:hAnsi="Times New Roman"/>
                <w:color w:val="000000"/>
                <w:sz w:val="20"/>
                <w:szCs w:val="20"/>
                <w:lang w:val="ru-RU"/>
              </w:rPr>
              <w:t>Ш</w:t>
            </w:r>
            <w:proofErr w:type="gramEnd"/>
            <w:r w:rsidRPr="00C81FCE">
              <w:rPr>
                <w:rFonts w:ascii="Times New Roman" w:hAnsi="Times New Roman"/>
                <w:color w:val="000000"/>
                <w:sz w:val="20"/>
                <w:szCs w:val="20"/>
                <w:lang w:val="ru-RU"/>
              </w:rPr>
              <w:t xml:space="preserve">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Д) : Не более 28,5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80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145.7 мм</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lastRenderedPageBreak/>
              <w:t>Масса: Не более 0,44</w:t>
            </w:r>
            <w:r w:rsidRPr="00C81FCE">
              <w:rPr>
                <w:rFonts w:ascii="Times New Roman" w:hAnsi="Times New Roman"/>
                <w:color w:val="000000"/>
                <w:sz w:val="20"/>
                <w:szCs w:val="20"/>
                <w:lang w:val="ru-RU"/>
              </w:rPr>
              <w:t xml:space="preserve"> кг.</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Емкость: При полностью заряженном аккумуляторе при 20 °</w:t>
            </w:r>
            <w:r>
              <w:rPr>
                <w:rFonts w:ascii="Times New Roman" w:hAnsi="Times New Roman"/>
                <w:color w:val="000000"/>
                <w:sz w:val="20"/>
                <w:szCs w:val="20"/>
              </w:rPr>
              <w:t>C</w:t>
            </w:r>
            <w:r w:rsidRPr="00C81FCE">
              <w:rPr>
                <w:rFonts w:ascii="Times New Roman" w:hAnsi="Times New Roman"/>
                <w:color w:val="000000"/>
                <w:sz w:val="20"/>
                <w:szCs w:val="20"/>
                <w:lang w:val="ru-RU"/>
              </w:rPr>
              <w:t xml:space="preserve"> (68 °</w:t>
            </w:r>
            <w:r>
              <w:rPr>
                <w:rFonts w:ascii="Times New Roman" w:hAnsi="Times New Roman"/>
                <w:color w:val="000000"/>
                <w:sz w:val="20"/>
                <w:szCs w:val="20"/>
              </w:rPr>
              <w:t>F</w:t>
            </w:r>
            <w:r w:rsidRPr="00C81FCE">
              <w:rPr>
                <w:rFonts w:ascii="Times New Roman" w:hAnsi="Times New Roman"/>
                <w:color w:val="000000"/>
                <w:sz w:val="20"/>
                <w:szCs w:val="20"/>
                <w:lang w:val="ru-RU"/>
              </w:rPr>
              <w:t>), одно из следующего:</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Не менее 2.5 часов мониторинга (непрерывного мониторинга ЭКГ и </w:t>
            </w:r>
            <w:proofErr w:type="spellStart"/>
            <w:r>
              <w:rPr>
                <w:rFonts w:ascii="Times New Roman" w:hAnsi="Times New Roman"/>
                <w:color w:val="000000"/>
                <w:sz w:val="20"/>
                <w:szCs w:val="20"/>
              </w:rPr>
              <w:t>SpO</w:t>
            </w:r>
            <w:proofErr w:type="spellEnd"/>
            <w:r w:rsidRPr="00C81FCE">
              <w:rPr>
                <w:rFonts w:ascii="Times New Roman" w:hAnsi="Times New Roman"/>
                <w:color w:val="000000"/>
                <w:sz w:val="20"/>
                <w:szCs w:val="20"/>
                <w:lang w:val="ru-RU"/>
              </w:rPr>
              <w:t xml:space="preserve">2 с измерением </w:t>
            </w:r>
            <w:proofErr w:type="spellStart"/>
            <w:r w:rsidRPr="00C81FCE">
              <w:rPr>
                <w:rFonts w:ascii="Times New Roman" w:hAnsi="Times New Roman"/>
                <w:color w:val="000000"/>
                <w:sz w:val="20"/>
                <w:szCs w:val="20"/>
                <w:lang w:val="ru-RU"/>
              </w:rPr>
              <w:t>нАД</w:t>
            </w:r>
            <w:proofErr w:type="spellEnd"/>
            <w:r w:rsidRPr="00C81FCE">
              <w:rPr>
                <w:rFonts w:ascii="Times New Roman" w:hAnsi="Times New Roman"/>
                <w:color w:val="000000"/>
                <w:sz w:val="20"/>
                <w:szCs w:val="20"/>
                <w:lang w:val="ru-RU"/>
              </w:rPr>
              <w:t xml:space="preserve"> каждые 15 минут) с последующими 20 циклами набора заряда/подачи разряда с максим</w:t>
            </w:r>
            <w:r w:rsidRPr="00C81FCE">
              <w:rPr>
                <w:rFonts w:ascii="Times New Roman" w:hAnsi="Times New Roman"/>
                <w:color w:val="000000"/>
                <w:sz w:val="20"/>
                <w:szCs w:val="20"/>
                <w:lang w:val="ru-RU"/>
              </w:rPr>
              <w:t>альным уровнем энергии.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Не менее 2 часов </w:t>
            </w:r>
            <w:proofErr w:type="spellStart"/>
            <w:r w:rsidRPr="00C81FCE">
              <w:rPr>
                <w:rFonts w:ascii="Times New Roman" w:hAnsi="Times New Roman"/>
                <w:color w:val="000000"/>
                <w:sz w:val="20"/>
                <w:szCs w:val="20"/>
                <w:lang w:val="ru-RU"/>
              </w:rPr>
              <w:t>электрокардиостимуляции</w:t>
            </w:r>
            <w:proofErr w:type="spellEnd"/>
            <w:r w:rsidRPr="00C81FCE">
              <w:rPr>
                <w:rFonts w:ascii="Times New Roman" w:hAnsi="Times New Roman"/>
                <w:color w:val="000000"/>
                <w:sz w:val="20"/>
                <w:szCs w:val="20"/>
                <w:lang w:val="ru-RU"/>
              </w:rPr>
              <w:t xml:space="preserve"> (180 импульсов в минуту при 140 мА и длительности импульса 40 мс) с одновременным мониторингом (непрерывным мониторингом ЭКГ и </w:t>
            </w:r>
            <w:proofErr w:type="spellStart"/>
            <w:r>
              <w:rPr>
                <w:rFonts w:ascii="Times New Roman" w:hAnsi="Times New Roman"/>
                <w:color w:val="000000"/>
                <w:sz w:val="20"/>
                <w:szCs w:val="20"/>
              </w:rPr>
              <w:t>SpO</w:t>
            </w:r>
            <w:proofErr w:type="spellEnd"/>
            <w:r w:rsidRPr="00C81FCE">
              <w:rPr>
                <w:rFonts w:ascii="Times New Roman" w:hAnsi="Times New Roman"/>
                <w:color w:val="000000"/>
                <w:sz w:val="20"/>
                <w:szCs w:val="20"/>
                <w:lang w:val="ru-RU"/>
              </w:rPr>
              <w:t xml:space="preserve">2 с измерением </w:t>
            </w:r>
            <w:proofErr w:type="spellStart"/>
            <w:r w:rsidRPr="00C81FCE">
              <w:rPr>
                <w:rFonts w:ascii="Times New Roman" w:hAnsi="Times New Roman"/>
                <w:color w:val="000000"/>
                <w:sz w:val="20"/>
                <w:szCs w:val="20"/>
                <w:lang w:val="ru-RU"/>
              </w:rPr>
              <w:t>нАД</w:t>
            </w:r>
            <w:proofErr w:type="spellEnd"/>
            <w:r w:rsidRPr="00C81FCE">
              <w:rPr>
                <w:rFonts w:ascii="Times New Roman" w:hAnsi="Times New Roman"/>
                <w:color w:val="000000"/>
                <w:sz w:val="20"/>
                <w:szCs w:val="20"/>
                <w:lang w:val="ru-RU"/>
              </w:rPr>
              <w:t xml:space="preserve"> каждые 15 минут) и последующими 20 циклами</w:t>
            </w:r>
            <w:r w:rsidRPr="00C81FCE">
              <w:rPr>
                <w:rFonts w:ascii="Times New Roman" w:hAnsi="Times New Roman"/>
                <w:color w:val="000000"/>
                <w:sz w:val="20"/>
                <w:szCs w:val="20"/>
                <w:lang w:val="ru-RU"/>
              </w:rPr>
              <w:t xml:space="preserve"> набора заряда/подачи разряда с максимальным уровнем энергии.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Не менее 100 циклов набора заряда/подачи разряда с максимальным уровнем энергии.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Матричный термопринтер:</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Автоматическая печать:</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Печать событий:</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Печать с задержкой:</w:t>
            </w:r>
            <w:r w:rsidRPr="00C81FCE">
              <w:rPr>
                <w:rFonts w:ascii="Times New Roman" w:hAnsi="Times New Roman"/>
                <w:color w:val="000000"/>
                <w:sz w:val="20"/>
                <w:szCs w:val="20"/>
                <w:lang w:val="ru-RU"/>
              </w:rPr>
              <w:tab/>
              <w:t>Наличи</w:t>
            </w:r>
            <w:r w:rsidRPr="00C81FCE">
              <w:rPr>
                <w:rFonts w:ascii="Times New Roman" w:hAnsi="Times New Roman"/>
                <w:color w:val="000000"/>
                <w:sz w:val="20"/>
                <w:szCs w:val="20"/>
                <w:lang w:val="ru-RU"/>
              </w:rPr>
              <w:t>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Скорость:</w:t>
            </w:r>
            <w:r w:rsidRPr="00C81FCE">
              <w:rPr>
                <w:rFonts w:ascii="Times New Roman" w:hAnsi="Times New Roman"/>
                <w:color w:val="000000"/>
                <w:sz w:val="20"/>
                <w:szCs w:val="20"/>
                <w:lang w:val="ru-RU"/>
              </w:rPr>
              <w:tab/>
              <w:t xml:space="preserve">25 мм/с </w:t>
            </w:r>
            <w:proofErr w:type="gramStart"/>
            <w:r w:rsidRPr="00C81FCE">
              <w:rPr>
                <w:rFonts w:ascii="Times New Roman" w:hAnsi="Times New Roman"/>
                <w:color w:val="000000"/>
                <w:sz w:val="20"/>
                <w:szCs w:val="20"/>
                <w:lang w:val="ru-RU"/>
              </w:rPr>
              <w:t>с</w:t>
            </w:r>
            <w:proofErr w:type="gramEnd"/>
            <w:r w:rsidRPr="00C81FCE">
              <w:rPr>
                <w:rFonts w:ascii="Times New Roman" w:hAnsi="Times New Roman"/>
                <w:color w:val="000000"/>
                <w:sz w:val="20"/>
                <w:szCs w:val="20"/>
                <w:lang w:val="ru-RU"/>
              </w:rPr>
              <w:t xml:space="preserve"> погрешностью ±5%.</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Погрешность амплитуды: 5% для напряжения смещения ±300 мВ при 5 Гц.</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Размеры бумаги (</w:t>
            </w:r>
            <w:proofErr w:type="gramStart"/>
            <w:r w:rsidRPr="00C81FCE">
              <w:rPr>
                <w:rFonts w:ascii="Times New Roman" w:hAnsi="Times New Roman"/>
                <w:color w:val="000000"/>
                <w:sz w:val="20"/>
                <w:szCs w:val="20"/>
                <w:lang w:val="ru-RU"/>
              </w:rPr>
              <w:t>Ш</w:t>
            </w:r>
            <w:proofErr w:type="gramEnd"/>
            <w:r w:rsidRPr="00C81FCE">
              <w:rPr>
                <w:rFonts w:ascii="Times New Roman" w:hAnsi="Times New Roman"/>
                <w:color w:val="000000"/>
                <w:sz w:val="20"/>
                <w:szCs w:val="20"/>
                <w:lang w:val="ru-RU"/>
              </w:rPr>
              <w:t xml:space="preserve">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Д): 50 мм </w:t>
            </w:r>
            <w:proofErr w:type="spellStart"/>
            <w:r w:rsidRPr="00C81FCE">
              <w:rPr>
                <w:rFonts w:ascii="Times New Roman" w:hAnsi="Times New Roman"/>
                <w:color w:val="000000"/>
                <w:sz w:val="20"/>
                <w:szCs w:val="20"/>
                <w:lang w:val="ru-RU"/>
              </w:rPr>
              <w:t>х</w:t>
            </w:r>
            <w:proofErr w:type="spellEnd"/>
            <w:r w:rsidRPr="00C81FCE">
              <w:rPr>
                <w:rFonts w:ascii="Times New Roman" w:hAnsi="Times New Roman"/>
                <w:color w:val="000000"/>
                <w:sz w:val="20"/>
                <w:szCs w:val="20"/>
                <w:lang w:val="ru-RU"/>
              </w:rPr>
              <w:t xml:space="preserve"> 20м</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Запись событий</w:t>
            </w:r>
            <w:r w:rsidRPr="00C81FCE">
              <w:rPr>
                <w:rFonts w:ascii="Times New Roman" w:hAnsi="Times New Roman"/>
                <w:color w:val="000000"/>
                <w:sz w:val="20"/>
                <w:szCs w:val="20"/>
                <w:lang w:val="ru-RU"/>
              </w:rPr>
              <w:tab/>
              <w:t>Наличие</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Хранение ЭКГ</w:t>
            </w:r>
            <w:r w:rsidRPr="00C81FCE">
              <w:rPr>
                <w:rFonts w:ascii="Times New Roman" w:hAnsi="Times New Roman"/>
                <w:color w:val="000000"/>
                <w:sz w:val="20"/>
                <w:szCs w:val="20"/>
                <w:lang w:val="ru-RU"/>
              </w:rPr>
              <w:tab/>
              <w:t>Максимальное время хранения кривых ЭКГ 8 часов</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Запись событий</w:t>
            </w:r>
            <w:proofErr w:type="gramStart"/>
            <w:r w:rsidRPr="00C81FCE">
              <w:rPr>
                <w:rFonts w:ascii="Times New Roman" w:hAnsi="Times New Roman"/>
                <w:color w:val="000000"/>
                <w:sz w:val="20"/>
                <w:szCs w:val="20"/>
                <w:lang w:val="ru-RU"/>
              </w:rPr>
              <w:tab/>
              <w:t>Н</w:t>
            </w:r>
            <w:proofErr w:type="gramEnd"/>
            <w:r w:rsidRPr="00C81FCE">
              <w:rPr>
                <w:rFonts w:ascii="Times New Roman" w:hAnsi="Times New Roman"/>
                <w:color w:val="000000"/>
                <w:sz w:val="20"/>
                <w:szCs w:val="20"/>
                <w:lang w:val="ru-RU"/>
              </w:rPr>
              <w:t>е менее 50 св</w:t>
            </w:r>
            <w:r w:rsidRPr="00C81FCE">
              <w:rPr>
                <w:rFonts w:ascii="Times New Roman" w:hAnsi="Times New Roman"/>
                <w:color w:val="000000"/>
                <w:sz w:val="20"/>
                <w:szCs w:val="20"/>
                <w:lang w:val="ru-RU"/>
              </w:rPr>
              <w:t>одок событий по 30 минут</w:t>
            </w:r>
          </w:p>
          <w:p w:rsidR="00907B13" w:rsidRPr="00C81FCE" w:rsidRDefault="00907B13">
            <w:pPr>
              <w:tabs>
                <w:tab w:val="left" w:pos="283"/>
                <w:tab w:val="left" w:pos="1417"/>
                <w:tab w:val="right" w:pos="9070"/>
              </w:tabs>
              <w:spacing w:after="0" w:line="240" w:lineRule="auto"/>
              <w:ind w:right="45"/>
              <w:jc w:val="both"/>
              <w:rPr>
                <w:rFonts w:ascii="Times New Roman" w:hAnsi="Times New Roman"/>
                <w:color w:val="000000"/>
                <w:sz w:val="20"/>
                <w:szCs w:val="20"/>
                <w:lang w:val="ru-RU"/>
              </w:rPr>
            </w:pP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Комплектация</w:t>
            </w:r>
            <w:r w:rsidRPr="00C81FCE">
              <w:rPr>
                <w:rFonts w:ascii="Times New Roman" w:hAnsi="Times New Roman"/>
                <w:color w:val="000000"/>
                <w:sz w:val="20"/>
                <w:szCs w:val="20"/>
                <w:lang w:val="ru-RU"/>
              </w:rPr>
              <w:tab/>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Базовый блок аппарата</w:t>
            </w:r>
            <w:r w:rsidRPr="00C81FCE">
              <w:rPr>
                <w:rFonts w:ascii="Times New Roman" w:hAnsi="Times New Roman"/>
                <w:color w:val="000000"/>
                <w:sz w:val="20"/>
                <w:szCs w:val="20"/>
                <w:lang w:val="ru-RU"/>
              </w:rPr>
              <w:tab/>
              <w:t xml:space="preserve">1 </w:t>
            </w:r>
            <w:proofErr w:type="spellStart"/>
            <w:proofErr w:type="gramStart"/>
            <w:r w:rsidRPr="00C81FCE">
              <w:rPr>
                <w:rFonts w:ascii="Times New Roman" w:hAnsi="Times New Roman"/>
                <w:color w:val="000000"/>
                <w:sz w:val="20"/>
                <w:szCs w:val="20"/>
                <w:lang w:val="ru-RU"/>
              </w:rPr>
              <w:t>шт</w:t>
            </w:r>
            <w:proofErr w:type="spellEnd"/>
            <w:proofErr w:type="gram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Кабель ЭКГ 3-проводной с проводами отведений</w:t>
            </w:r>
            <w:r w:rsidRPr="00C81FCE">
              <w:rPr>
                <w:rFonts w:ascii="Times New Roman" w:hAnsi="Times New Roman"/>
                <w:color w:val="000000"/>
                <w:sz w:val="20"/>
                <w:szCs w:val="20"/>
                <w:lang w:val="ru-RU"/>
              </w:rPr>
              <w:tab/>
              <w:t xml:space="preserve">1 </w:t>
            </w:r>
            <w:proofErr w:type="spellStart"/>
            <w:proofErr w:type="gramStart"/>
            <w:r w:rsidRPr="00C81FCE">
              <w:rPr>
                <w:rFonts w:ascii="Times New Roman" w:hAnsi="Times New Roman"/>
                <w:color w:val="000000"/>
                <w:sz w:val="20"/>
                <w:szCs w:val="20"/>
                <w:lang w:val="ru-RU"/>
              </w:rPr>
              <w:t>шт</w:t>
            </w:r>
            <w:proofErr w:type="spellEnd"/>
            <w:proofErr w:type="gram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Наружные пластины "утюги" к дефибриллятору/монитору</w:t>
            </w:r>
            <w:r w:rsidRPr="00C81FCE">
              <w:rPr>
                <w:rFonts w:ascii="Times New Roman" w:hAnsi="Times New Roman"/>
                <w:color w:val="000000"/>
                <w:sz w:val="20"/>
                <w:szCs w:val="20"/>
                <w:lang w:val="ru-RU"/>
              </w:rPr>
              <w:tab/>
              <w:t>1 пара</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Аккумулятор </w:t>
            </w:r>
            <w:proofErr w:type="spellStart"/>
            <w:r w:rsidRPr="00C81FCE">
              <w:rPr>
                <w:rFonts w:ascii="Times New Roman" w:hAnsi="Times New Roman"/>
                <w:color w:val="000000"/>
                <w:sz w:val="20"/>
                <w:szCs w:val="20"/>
                <w:lang w:val="ru-RU"/>
              </w:rPr>
              <w:t>литий-ионный</w:t>
            </w:r>
            <w:proofErr w:type="spellEnd"/>
            <w:r w:rsidRPr="00C81FCE">
              <w:rPr>
                <w:rFonts w:ascii="Times New Roman" w:hAnsi="Times New Roman"/>
                <w:color w:val="000000"/>
                <w:sz w:val="20"/>
                <w:szCs w:val="20"/>
                <w:lang w:val="ru-RU"/>
              </w:rPr>
              <w:tab/>
              <w:t xml:space="preserve">1 </w:t>
            </w:r>
            <w:proofErr w:type="spellStart"/>
            <w:proofErr w:type="gramStart"/>
            <w:r w:rsidRPr="00C81FCE">
              <w:rPr>
                <w:rFonts w:ascii="Times New Roman" w:hAnsi="Times New Roman"/>
                <w:color w:val="000000"/>
                <w:sz w:val="20"/>
                <w:szCs w:val="20"/>
                <w:lang w:val="ru-RU"/>
              </w:rPr>
              <w:t>шт</w:t>
            </w:r>
            <w:proofErr w:type="spellEnd"/>
            <w:proofErr w:type="gram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xml:space="preserve">Кабель для автоматических </w:t>
            </w:r>
            <w:proofErr w:type="spellStart"/>
            <w:r w:rsidRPr="00C81FCE">
              <w:rPr>
                <w:rFonts w:ascii="Times New Roman" w:hAnsi="Times New Roman"/>
                <w:color w:val="000000"/>
                <w:sz w:val="20"/>
                <w:szCs w:val="20"/>
                <w:lang w:val="ru-RU"/>
              </w:rPr>
              <w:t>дефибрилляционных</w:t>
            </w:r>
            <w:proofErr w:type="spellEnd"/>
            <w:r w:rsidRPr="00C81FCE">
              <w:rPr>
                <w:rFonts w:ascii="Times New Roman" w:hAnsi="Times New Roman"/>
                <w:color w:val="000000"/>
                <w:sz w:val="20"/>
                <w:szCs w:val="20"/>
                <w:lang w:val="ru-RU"/>
              </w:rPr>
              <w:t xml:space="preserve"> </w:t>
            </w:r>
            <w:r w:rsidRPr="00C81FCE">
              <w:rPr>
                <w:rFonts w:ascii="Times New Roman" w:hAnsi="Times New Roman"/>
                <w:color w:val="000000"/>
                <w:sz w:val="20"/>
                <w:szCs w:val="20"/>
                <w:lang w:val="ru-RU"/>
              </w:rPr>
              <w:t>электродов</w:t>
            </w:r>
            <w:r w:rsidRPr="00C81FCE">
              <w:rPr>
                <w:rFonts w:ascii="Times New Roman" w:hAnsi="Times New Roman"/>
                <w:color w:val="000000"/>
                <w:sz w:val="20"/>
                <w:szCs w:val="20"/>
                <w:lang w:val="ru-RU"/>
              </w:rPr>
              <w:tab/>
              <w:t xml:space="preserve">1 </w:t>
            </w:r>
            <w:proofErr w:type="spellStart"/>
            <w:proofErr w:type="gramStart"/>
            <w:r w:rsidRPr="00C81FCE">
              <w:rPr>
                <w:rFonts w:ascii="Times New Roman" w:hAnsi="Times New Roman"/>
                <w:color w:val="000000"/>
                <w:sz w:val="20"/>
                <w:szCs w:val="20"/>
                <w:lang w:val="ru-RU"/>
              </w:rPr>
              <w:t>шт</w:t>
            </w:r>
            <w:proofErr w:type="spellEnd"/>
            <w:proofErr w:type="gramEnd"/>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Инструкции пользователя</w:t>
            </w:r>
            <w:r w:rsidRPr="00C81FCE">
              <w:rPr>
                <w:rFonts w:ascii="Times New Roman" w:hAnsi="Times New Roman"/>
                <w:color w:val="000000"/>
                <w:sz w:val="20"/>
                <w:szCs w:val="20"/>
                <w:lang w:val="ru-RU"/>
              </w:rPr>
              <w:tab/>
              <w:t xml:space="preserve">1 </w:t>
            </w:r>
            <w:proofErr w:type="spellStart"/>
            <w:proofErr w:type="gramStart"/>
            <w:r w:rsidRPr="00C81FCE">
              <w:rPr>
                <w:rFonts w:ascii="Times New Roman" w:hAnsi="Times New Roman"/>
                <w:color w:val="000000"/>
                <w:sz w:val="20"/>
                <w:szCs w:val="20"/>
                <w:lang w:val="ru-RU"/>
              </w:rPr>
              <w:t>шт</w:t>
            </w:r>
            <w:proofErr w:type="spellEnd"/>
            <w:proofErr w:type="gramEnd"/>
          </w:p>
          <w:p w:rsidR="00907B13" w:rsidRPr="00C81FCE" w:rsidRDefault="00907B13">
            <w:pPr>
              <w:tabs>
                <w:tab w:val="left" w:pos="283"/>
                <w:tab w:val="left" w:pos="1417"/>
                <w:tab w:val="right" w:pos="9070"/>
              </w:tabs>
              <w:spacing w:after="0" w:line="240" w:lineRule="auto"/>
              <w:ind w:right="45"/>
              <w:jc w:val="both"/>
              <w:rPr>
                <w:rFonts w:ascii="Times New Roman" w:hAnsi="Times New Roman"/>
                <w:color w:val="000000"/>
                <w:sz w:val="20"/>
                <w:szCs w:val="20"/>
                <w:lang w:val="ru-RU"/>
              </w:rPr>
            </w:pP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Документация:</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сертификат о внесении в реестр средств измерении/письмо об отсутствии необходимости внесения в реестр средств измерении.</w:t>
            </w:r>
          </w:p>
          <w:p w:rsidR="00907B13" w:rsidRPr="00C81FCE" w:rsidRDefault="00C81FCE">
            <w:pPr>
              <w:tabs>
                <w:tab w:val="left" w:pos="283"/>
                <w:tab w:val="left" w:pos="1417"/>
                <w:tab w:val="right" w:pos="9070"/>
              </w:tabs>
              <w:spacing w:after="0" w:line="240" w:lineRule="auto"/>
              <w:ind w:right="45"/>
              <w:jc w:val="both"/>
              <w:rPr>
                <w:lang w:val="ru-RU"/>
              </w:rPr>
            </w:pPr>
            <w:r w:rsidRPr="00C81FCE">
              <w:rPr>
                <w:rFonts w:ascii="Times New Roman" w:hAnsi="Times New Roman"/>
                <w:color w:val="000000"/>
                <w:sz w:val="20"/>
                <w:szCs w:val="20"/>
                <w:lang w:val="ru-RU"/>
              </w:rPr>
              <w:t>- свидетельство о регистрации оборудования на территории РК</w:t>
            </w:r>
          </w:p>
          <w:p w:rsidR="00907B13" w:rsidRPr="00C81FCE" w:rsidRDefault="00C81FCE">
            <w:pPr>
              <w:tabs>
                <w:tab w:val="left" w:pos="283"/>
                <w:tab w:val="left" w:pos="1417"/>
                <w:tab w:val="right" w:pos="9070"/>
              </w:tabs>
              <w:spacing w:after="0" w:line="240" w:lineRule="auto"/>
              <w:ind w:right="45"/>
              <w:jc w:val="both"/>
              <w:rPr>
                <w:lang w:val="ru-RU"/>
              </w:rPr>
            </w:pPr>
            <w:proofErr w:type="gramStart"/>
            <w:r>
              <w:rPr>
                <w:rFonts w:ascii="Times New Roman" w:hAnsi="Times New Roman" w:cs="Times New Roman"/>
                <w:color w:val="000000"/>
                <w:sz w:val="20"/>
                <w:szCs w:val="20"/>
                <w:lang w:val="ru-RU"/>
              </w:rPr>
              <w:t xml:space="preserve">- Инструкция </w:t>
            </w:r>
            <w:r>
              <w:rPr>
                <w:rFonts w:ascii="Times New Roman" w:hAnsi="Times New Roman" w:cs="Times New Roman"/>
                <w:color w:val="000000"/>
                <w:sz w:val="20"/>
                <w:szCs w:val="20"/>
                <w:lang w:val="ru-RU"/>
              </w:rPr>
              <w:t>по эксплуатации на русском и на казахском языках</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lastRenderedPageBreak/>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tc>
      </w:tr>
      <w:tr w:rsidR="00907B13">
        <w:trPr>
          <w:trHeight w:val="191"/>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jc w:val="center"/>
              <w:rPr>
                <w:rFonts w:ascii="Times New Roman" w:hAnsi="Times New Roman" w:cs="Times New Roman"/>
                <w:sz w:val="20"/>
                <w:szCs w:val="20"/>
              </w:rPr>
            </w:pP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r>
      <w:tr w:rsidR="00907B13">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4</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b/>
                <w:bCs/>
                <w:sz w:val="20"/>
                <w:szCs w:val="20"/>
              </w:rPr>
              <w:t>Требования</w:t>
            </w:r>
            <w:proofErr w:type="spellEnd"/>
            <w:r>
              <w:rPr>
                <w:rFonts w:ascii="Times New Roman" w:hAnsi="Times New Roman" w:cs="Times New Roman"/>
                <w:b/>
                <w:bCs/>
                <w:sz w:val="20"/>
                <w:szCs w:val="20"/>
              </w:rPr>
              <w:t xml:space="preserve"> к </w:t>
            </w:r>
            <w:proofErr w:type="spellStart"/>
            <w:r>
              <w:rPr>
                <w:rFonts w:ascii="Times New Roman" w:hAnsi="Times New Roman" w:cs="Times New Roman"/>
                <w:b/>
                <w:bCs/>
                <w:sz w:val="20"/>
                <w:szCs w:val="20"/>
              </w:rPr>
              <w:t>условиям</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эксплуатации</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sz w:val="20"/>
                <w:szCs w:val="20"/>
              </w:rPr>
              <w:t>нет</w:t>
            </w:r>
            <w:proofErr w:type="spellEnd"/>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5</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 xml:space="preserve">Условия осуществления поставки МТ </w:t>
            </w:r>
          </w:p>
          <w:p w:rsidR="00907B13" w:rsidRPr="00C81FCE" w:rsidRDefault="00C81FCE">
            <w:pPr>
              <w:rPr>
                <w:sz w:val="20"/>
                <w:szCs w:val="20"/>
                <w:highlight w:val="yellow"/>
                <w:lang w:val="ru-RU"/>
              </w:rPr>
            </w:pPr>
            <w:r>
              <w:rPr>
                <w:rFonts w:ascii="Times New Roman" w:hAnsi="Times New Roman" w:cs="Times New Roman"/>
                <w:i/>
                <w:sz w:val="20"/>
                <w:szCs w:val="20"/>
                <w:lang w:val="ru-RU"/>
              </w:rPr>
              <w:t xml:space="preserve">(в соответствии с </w:t>
            </w:r>
            <w:r>
              <w:rPr>
                <w:rFonts w:ascii="Times New Roman" w:hAnsi="Times New Roman" w:cs="Times New Roman"/>
                <w:i/>
                <w:sz w:val="20"/>
                <w:szCs w:val="20"/>
                <w:lang w:val="ru-RU"/>
              </w:rPr>
              <w:lastRenderedPageBreak/>
              <w:t>ИНКОТЕРМС 2010)</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pStyle w:val="aa"/>
              <w:jc w:val="center"/>
              <w:rPr>
                <w:sz w:val="20"/>
                <w:szCs w:val="20"/>
                <w:highlight w:val="yellow"/>
                <w:lang w:val="ru-RU"/>
              </w:rPr>
            </w:pPr>
            <w:r>
              <w:rPr>
                <w:rFonts w:ascii="Times New Roman" w:hAnsi="Times New Roman" w:cs="Times New Roman"/>
                <w:sz w:val="20"/>
                <w:szCs w:val="20"/>
              </w:rPr>
              <w:lastRenderedPageBreak/>
              <w:t>DDP</w:t>
            </w:r>
          </w:p>
          <w:p w:rsidR="00907B13" w:rsidRDefault="00C81FCE">
            <w:pPr>
              <w:spacing w:after="0" w:line="240" w:lineRule="auto"/>
              <w:jc w:val="center"/>
              <w:rPr>
                <w:rFonts w:ascii="Times New Roman" w:hAnsi="Times New Roman" w:cs="Times New Roman"/>
                <w:sz w:val="20"/>
                <w:szCs w:val="20"/>
                <w:highlight w:val="yellow"/>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p w:rsidR="00907B13" w:rsidRDefault="00907B13">
            <w:pPr>
              <w:jc w:val="center"/>
              <w:rPr>
                <w:rFonts w:ascii="Times New Roman" w:hAnsi="Times New Roman" w:cs="Times New Roman"/>
                <w:sz w:val="20"/>
                <w:szCs w:val="20"/>
                <w:lang w:val="ru-RU"/>
              </w:rPr>
            </w:pPr>
          </w:p>
          <w:p w:rsidR="00907B13" w:rsidRDefault="00907B13">
            <w:pPr>
              <w:pStyle w:val="aa"/>
              <w:rPr>
                <w:rFonts w:cs="Times New Roman"/>
                <w:lang w:val="ru-RU"/>
              </w:rPr>
            </w:pP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lastRenderedPageBreak/>
              <w:t>6</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 xml:space="preserve">Срок поставки МТ и место дислокации </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jc w:val="center"/>
              <w:rPr>
                <w:sz w:val="20"/>
                <w:szCs w:val="20"/>
                <w:highlight w:val="yellow"/>
                <w:lang w:val="ru-RU"/>
              </w:rPr>
            </w:pPr>
            <w:r>
              <w:rPr>
                <w:rFonts w:ascii="Times New Roman" w:hAnsi="Times New Roman" w:cs="Times New Roman"/>
                <w:sz w:val="20"/>
                <w:szCs w:val="20"/>
                <w:lang w:val="ru-RU"/>
              </w:rPr>
              <w:t>60 календарных дней</w:t>
            </w:r>
          </w:p>
          <w:p w:rsidR="00907B13" w:rsidRPr="00C81FCE" w:rsidRDefault="00C81FCE">
            <w:pPr>
              <w:pStyle w:val="aa"/>
              <w:jc w:val="center"/>
              <w:rPr>
                <w:rFonts w:ascii="Times New Roman" w:hAnsi="Times New Roman"/>
                <w:sz w:val="20"/>
                <w:szCs w:val="20"/>
                <w:highlight w:val="yellow"/>
                <w:lang w:val="ru-RU"/>
              </w:rPr>
            </w:pPr>
            <w:r>
              <w:rPr>
                <w:rFonts w:ascii="Times New Roman" w:hAnsi="Times New Roman" w:cs="Times New Roman"/>
                <w:sz w:val="20"/>
                <w:szCs w:val="20"/>
                <w:lang w:val="ru-RU"/>
              </w:rPr>
              <w:t>КГП «</w:t>
            </w:r>
            <w:proofErr w:type="spellStart"/>
            <w:r>
              <w:rPr>
                <w:rFonts w:ascii="Times New Roman" w:hAnsi="Times New Roman" w:cs="Times New Roman"/>
                <w:sz w:val="20"/>
                <w:szCs w:val="20"/>
                <w:lang w:val="ru-RU"/>
              </w:rPr>
              <w:t>Наурзумская</w:t>
            </w:r>
            <w:proofErr w:type="spellEnd"/>
            <w:r>
              <w:rPr>
                <w:rFonts w:ascii="Times New Roman" w:hAnsi="Times New Roman" w:cs="Times New Roman"/>
                <w:sz w:val="20"/>
                <w:szCs w:val="20"/>
                <w:lang w:val="ru-RU"/>
              </w:rPr>
              <w:t xml:space="preserve"> центральная районная больница» Управления здравоохранения </w:t>
            </w:r>
            <w:proofErr w:type="spellStart"/>
            <w:r>
              <w:rPr>
                <w:rFonts w:ascii="Times New Roman" w:hAnsi="Times New Roman" w:cs="Times New Roman"/>
                <w:sz w:val="20"/>
                <w:szCs w:val="20"/>
                <w:lang w:val="ru-RU"/>
              </w:rPr>
              <w:t>акимата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Костанайской</w:t>
            </w:r>
            <w:proofErr w:type="spellEnd"/>
            <w:r>
              <w:rPr>
                <w:rFonts w:ascii="Times New Roman" w:hAnsi="Times New Roman" w:cs="Times New Roman"/>
                <w:sz w:val="20"/>
                <w:szCs w:val="20"/>
                <w:lang w:val="ru-RU"/>
              </w:rPr>
              <w:t xml:space="preserve"> области. </w:t>
            </w:r>
          </w:p>
          <w:p w:rsidR="00907B13" w:rsidRPr="00C81FCE" w:rsidRDefault="00C81FCE">
            <w:pPr>
              <w:pStyle w:val="aa"/>
              <w:jc w:val="center"/>
              <w:rPr>
                <w:rFonts w:ascii="Times New Roman" w:hAnsi="Times New Roman"/>
                <w:sz w:val="20"/>
                <w:szCs w:val="20"/>
                <w:highlight w:val="yellow"/>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tc>
      </w:tr>
      <w:tr w:rsidR="00907B13" w:rsidRPr="00C81FCE">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7</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 xml:space="preserve">Условия гарантийного и </w:t>
            </w:r>
            <w:proofErr w:type="spellStart"/>
            <w:r>
              <w:rPr>
                <w:rFonts w:ascii="Times New Roman" w:hAnsi="Times New Roman" w:cs="Times New Roman"/>
                <w:b/>
                <w:sz w:val="20"/>
                <w:szCs w:val="20"/>
                <w:lang w:val="ru-RU"/>
              </w:rPr>
              <w:t>постгарантийного</w:t>
            </w:r>
            <w:proofErr w:type="spellEnd"/>
            <w:r>
              <w:rPr>
                <w:rFonts w:ascii="Times New Roman" w:hAnsi="Times New Roman" w:cs="Times New Roman"/>
                <w:b/>
                <w:sz w:val="20"/>
                <w:szCs w:val="20"/>
                <w:lang w:val="ru-RU"/>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sz w:val="20"/>
                <w:szCs w:val="20"/>
                <w:lang w:val="ru-RU"/>
              </w:rPr>
              <w:t xml:space="preserve">Необходимо гарантийное сервисное обслуживание МТ в </w:t>
            </w:r>
            <w:r>
              <w:rPr>
                <w:rFonts w:ascii="Times New Roman" w:hAnsi="Times New Roman" w:cs="Times New Roman"/>
                <w:sz w:val="20"/>
                <w:szCs w:val="20"/>
                <w:lang w:val="ru-RU"/>
              </w:rPr>
              <w:t xml:space="preserve">течение 36 месяцев и </w:t>
            </w:r>
            <w:proofErr w:type="spellStart"/>
            <w:r>
              <w:rPr>
                <w:rFonts w:ascii="Times New Roman" w:hAnsi="Times New Roman" w:cs="Times New Roman"/>
                <w:sz w:val="20"/>
                <w:szCs w:val="20"/>
                <w:lang w:val="ru-RU"/>
              </w:rPr>
              <w:t>постгарантийное</w:t>
            </w:r>
            <w:proofErr w:type="spellEnd"/>
            <w:r>
              <w:rPr>
                <w:rFonts w:ascii="Times New Roman" w:hAnsi="Times New Roman" w:cs="Times New Roman"/>
                <w:sz w:val="20"/>
                <w:szCs w:val="20"/>
                <w:lang w:val="ru-RU"/>
              </w:rPr>
              <w:t xml:space="preserve"> сервисное обслуживание не менее </w:t>
            </w:r>
            <w:proofErr w:type="spellStart"/>
            <w:r>
              <w:rPr>
                <w:rFonts w:ascii="Times New Roman" w:hAnsi="Times New Roman" w:cs="Times New Roman"/>
                <w:sz w:val="20"/>
                <w:szCs w:val="20"/>
                <w:lang w:val="ru-RU"/>
              </w:rPr>
              <w:t>_____месяцев</w:t>
            </w:r>
            <w:proofErr w:type="spellEnd"/>
            <w:r>
              <w:rPr>
                <w:rFonts w:ascii="Times New Roman" w:hAnsi="Times New Roman" w:cs="Times New Roman"/>
                <w:sz w:val="20"/>
                <w:szCs w:val="20"/>
                <w:lang w:val="ru-RU"/>
              </w:rPr>
              <w:t xml:space="preserve"> с момента завершения срока гарантийного сервисного обслуживания</w:t>
            </w:r>
            <w:r>
              <w:rPr>
                <w:rFonts w:ascii="Times New Roman" w:hAnsi="Times New Roman" w:cs="Times New Roman"/>
                <w:i/>
                <w:sz w:val="20"/>
                <w:szCs w:val="20"/>
                <w:lang w:val="ru-RU"/>
              </w:rPr>
              <w:t xml:space="preserve">. </w:t>
            </w:r>
            <w:r>
              <w:rPr>
                <w:rFonts w:ascii="Times New Roman" w:hAnsi="Times New Roman" w:cs="Times New Roman"/>
                <w:sz w:val="20"/>
                <w:szCs w:val="20"/>
                <w:lang w:val="ru-RU"/>
              </w:rPr>
              <w:t>Работы по техническому обслуживанию выполняются в соответствии с требованиями эксплуатационной документации и</w:t>
            </w:r>
            <w:r>
              <w:rPr>
                <w:rFonts w:ascii="Times New Roman" w:hAnsi="Times New Roman" w:cs="Times New Roman"/>
                <w:sz w:val="20"/>
                <w:szCs w:val="20"/>
                <w:lang w:val="ru-RU"/>
              </w:rPr>
              <w:t xml:space="preserve"> должны включать в себя: </w:t>
            </w:r>
          </w:p>
          <w:p w:rsidR="00907B13" w:rsidRPr="00C81FCE" w:rsidRDefault="00C81FCE">
            <w:pPr>
              <w:rPr>
                <w:sz w:val="20"/>
                <w:szCs w:val="20"/>
                <w:highlight w:val="yellow"/>
                <w:lang w:val="ru-RU"/>
              </w:rPr>
            </w:pPr>
            <w:r>
              <w:rPr>
                <w:rFonts w:ascii="Times New Roman" w:hAnsi="Times New Roman" w:cs="Times New Roman"/>
                <w:sz w:val="20"/>
                <w:szCs w:val="20"/>
                <w:lang w:val="ru-RU"/>
              </w:rPr>
              <w:t>- замену отработавших ресурс составных частей;</w:t>
            </w:r>
          </w:p>
          <w:p w:rsidR="00907B13" w:rsidRPr="00C81FCE" w:rsidRDefault="00C81FCE">
            <w:pPr>
              <w:rPr>
                <w:sz w:val="20"/>
                <w:szCs w:val="20"/>
                <w:highlight w:val="yellow"/>
                <w:lang w:val="ru-RU"/>
              </w:rPr>
            </w:pPr>
            <w:r>
              <w:rPr>
                <w:rFonts w:ascii="Times New Roman" w:hAnsi="Times New Roman" w:cs="Times New Roman"/>
                <w:sz w:val="20"/>
                <w:szCs w:val="20"/>
                <w:lang w:val="ru-RU"/>
              </w:rPr>
              <w:t>- замене или восстановлении отдельных частей МТ;</w:t>
            </w:r>
          </w:p>
          <w:p w:rsidR="00907B13" w:rsidRPr="00C81FCE" w:rsidRDefault="00C81FCE">
            <w:pPr>
              <w:rPr>
                <w:sz w:val="20"/>
                <w:szCs w:val="20"/>
                <w:highlight w:val="yellow"/>
                <w:lang w:val="ru-RU"/>
              </w:rPr>
            </w:pPr>
            <w:r>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907B13" w:rsidRPr="00C81FCE" w:rsidRDefault="00C81FCE">
            <w:pPr>
              <w:rPr>
                <w:sz w:val="20"/>
                <w:szCs w:val="20"/>
                <w:highlight w:val="yellow"/>
                <w:lang w:val="ru-RU"/>
              </w:rPr>
            </w:pPr>
            <w:r>
              <w:rPr>
                <w:rFonts w:ascii="Times New Roman" w:hAnsi="Times New Roman" w:cs="Times New Roman"/>
                <w:sz w:val="20"/>
                <w:szCs w:val="20"/>
                <w:lang w:val="ru-RU"/>
              </w:rPr>
              <w:t>- чистку, смазку и при необходимости переборку осн</w:t>
            </w:r>
            <w:r>
              <w:rPr>
                <w:rFonts w:ascii="Times New Roman" w:hAnsi="Times New Roman" w:cs="Times New Roman"/>
                <w:sz w:val="20"/>
                <w:szCs w:val="20"/>
                <w:lang w:val="ru-RU"/>
              </w:rPr>
              <w:t>овных механизмов и узлов;</w:t>
            </w:r>
          </w:p>
          <w:p w:rsidR="00907B13" w:rsidRPr="00C81FCE" w:rsidRDefault="00C81FCE">
            <w:pPr>
              <w:rPr>
                <w:sz w:val="20"/>
                <w:szCs w:val="20"/>
                <w:highlight w:val="yellow"/>
                <w:lang w:val="ru-RU"/>
              </w:rPr>
            </w:pPr>
            <w:r>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07B13" w:rsidRPr="00C81FCE" w:rsidRDefault="00C81FCE">
            <w:pPr>
              <w:rPr>
                <w:sz w:val="20"/>
                <w:szCs w:val="20"/>
                <w:highlight w:val="yellow"/>
                <w:lang w:val="ru-RU"/>
              </w:rPr>
            </w:pPr>
            <w:r>
              <w:rPr>
                <w:rFonts w:ascii="Times New Roman" w:hAnsi="Times New Roman" w:cs="Times New Roman"/>
                <w:sz w:val="20"/>
                <w:szCs w:val="20"/>
                <w:lang w:val="ru-RU"/>
              </w:rPr>
              <w:t>- иные указанные в эксплуатационной документации операции, специ</w:t>
            </w:r>
            <w:r>
              <w:rPr>
                <w:rFonts w:ascii="Times New Roman" w:hAnsi="Times New Roman" w:cs="Times New Roman"/>
                <w:sz w:val="20"/>
                <w:szCs w:val="20"/>
                <w:lang w:val="ru-RU"/>
              </w:rPr>
              <w:t>фические для конкретного типа изделий</w:t>
            </w:r>
          </w:p>
        </w:tc>
      </w:tr>
      <w:tr w:rsidR="00907B13">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b/>
                <w:sz w:val="20"/>
                <w:szCs w:val="20"/>
              </w:rPr>
              <w:t>Калибровка</w:t>
            </w:r>
            <w:proofErr w:type="spellEnd"/>
            <w:r>
              <w:rPr>
                <w:rFonts w:ascii="Times New Roman" w:hAnsi="Times New Roman" w:cs="Times New Roman"/>
                <w:b/>
                <w:sz w:val="20"/>
                <w:szCs w:val="20"/>
              </w:rPr>
              <w:t xml:space="preserve">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sz w:val="20"/>
                <w:szCs w:val="20"/>
              </w:rPr>
              <w:t>нет</w:t>
            </w:r>
            <w:proofErr w:type="spellEnd"/>
          </w:p>
        </w:tc>
      </w:tr>
      <w:tr w:rsidR="00907B13">
        <w:trPr>
          <w:trHeight w:val="370"/>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8</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both"/>
              <w:rPr>
                <w:sz w:val="20"/>
                <w:szCs w:val="20"/>
                <w:highlight w:val="yellow"/>
              </w:rPr>
            </w:pPr>
            <w:proofErr w:type="spellStart"/>
            <w:r>
              <w:rPr>
                <w:rFonts w:ascii="Times New Roman" w:hAnsi="Times New Roman" w:cs="Times New Roman"/>
                <w:b/>
                <w:sz w:val="20"/>
                <w:szCs w:val="20"/>
              </w:rPr>
              <w:t>Информация</w:t>
            </w:r>
            <w:proofErr w:type="spellEnd"/>
            <w:r>
              <w:rPr>
                <w:rFonts w:ascii="Times New Roman" w:hAnsi="Times New Roman" w:cs="Times New Roman"/>
                <w:b/>
                <w:sz w:val="20"/>
                <w:szCs w:val="20"/>
              </w:rPr>
              <w:t xml:space="preserve"> о </w:t>
            </w:r>
            <w:proofErr w:type="spellStart"/>
            <w:r>
              <w:rPr>
                <w:rFonts w:ascii="Times New Roman" w:hAnsi="Times New Roman" w:cs="Times New Roman"/>
                <w:b/>
                <w:sz w:val="20"/>
                <w:szCs w:val="20"/>
              </w:rPr>
              <w:t>сервисных</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центрах</w:t>
            </w:r>
            <w:proofErr w:type="spellEnd"/>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sz w:val="20"/>
                <w:szCs w:val="20"/>
              </w:rPr>
              <w:t>Город</w:t>
            </w:r>
            <w:proofErr w:type="spellEnd"/>
            <w:r>
              <w:rPr>
                <w:rFonts w:ascii="Times New Roman" w:hAnsi="Times New Roman" w:cs="Times New Roman"/>
                <w:sz w:val="20"/>
                <w:szCs w:val="20"/>
              </w:rPr>
              <w:t xml:space="preserve"> </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 xml:space="preserve">ФИО </w:t>
            </w:r>
            <w:proofErr w:type="spellStart"/>
            <w:r>
              <w:rPr>
                <w:rFonts w:ascii="Times New Roman" w:hAnsi="Times New Roman" w:cs="Times New Roman"/>
                <w:sz w:val="20"/>
                <w:szCs w:val="20"/>
              </w:rPr>
              <w:t>инженера</w:t>
            </w:r>
            <w:proofErr w:type="spellEnd"/>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proofErr w:type="spellStart"/>
            <w:r>
              <w:rPr>
                <w:rFonts w:ascii="Times New Roman" w:hAnsi="Times New Roman" w:cs="Times New Roman"/>
                <w:sz w:val="20"/>
                <w:szCs w:val="20"/>
              </w:rPr>
              <w:t>Тел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круглосуточного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дозвона</w:t>
            </w:r>
            <w:proofErr w:type="spellEnd"/>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 xml:space="preserve">e-mail </w:t>
            </w:r>
            <w:proofErr w:type="spellStart"/>
            <w:r>
              <w:rPr>
                <w:rFonts w:ascii="Times New Roman" w:hAnsi="Times New Roman" w:cs="Times New Roman"/>
                <w:sz w:val="20"/>
                <w:szCs w:val="20"/>
              </w:rPr>
              <w:t>инженера</w:t>
            </w:r>
            <w:proofErr w:type="spellEnd"/>
          </w:p>
        </w:tc>
      </w:tr>
      <w:tr w:rsidR="00907B13">
        <w:trPr>
          <w:trHeight w:val="3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both"/>
              <w:rPr>
                <w:rFonts w:ascii="Times New Roman" w:hAnsi="Times New Roman" w:cs="Times New Roman"/>
                <w:b/>
                <w:sz w:val="20"/>
                <w:szCs w:val="20"/>
              </w:rPr>
            </w:pPr>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r>
      <w:tr w:rsidR="00907B13" w:rsidRPr="00C81FCE">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9</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jc w:val="both"/>
              <w:rPr>
                <w:sz w:val="20"/>
                <w:szCs w:val="20"/>
                <w:highlight w:val="yellow"/>
                <w:lang w:val="ru-RU"/>
              </w:rPr>
            </w:pPr>
            <w:r>
              <w:rPr>
                <w:rFonts w:ascii="Times New Roman" w:hAnsi="Times New Roman" w:cs="Times New Roman"/>
                <w:b/>
                <w:sz w:val="20"/>
                <w:szCs w:val="20"/>
                <w:lang w:val="ru-RU"/>
              </w:rPr>
              <w:t xml:space="preserve">Условия проведения обучения специалистов организации здравоохранения, а также </w:t>
            </w:r>
            <w:r>
              <w:rPr>
                <w:rFonts w:ascii="Times New Roman" w:hAnsi="Times New Roman" w:cs="Times New Roman"/>
                <w:b/>
                <w:sz w:val="20"/>
                <w:szCs w:val="20"/>
                <w:lang w:val="ru-RU"/>
              </w:rPr>
              <w:t>консультаций в период гарантийного срока эксплуатации медицинской техники</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sz w:val="20"/>
                <w:szCs w:val="20"/>
                <w:lang w:val="ru-RU"/>
              </w:rPr>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907B13" w:rsidRPr="00C81FCE">
        <w:trPr>
          <w:trHeight w:val="282"/>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10</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sz w:val="20"/>
                <w:szCs w:val="20"/>
                <w:highlight w:val="yellow"/>
              </w:rPr>
            </w:pPr>
            <w:proofErr w:type="spellStart"/>
            <w:r>
              <w:rPr>
                <w:rFonts w:ascii="Times New Roman" w:hAnsi="Times New Roman" w:cs="Times New Roman"/>
                <w:b/>
                <w:sz w:val="20"/>
                <w:szCs w:val="20"/>
              </w:rPr>
              <w:t>Другие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требова</w:t>
            </w:r>
            <w:r>
              <w:rPr>
                <w:rFonts w:ascii="Times New Roman" w:hAnsi="Times New Roman" w:cs="Times New Roman"/>
                <w:b/>
                <w:sz w:val="20"/>
                <w:szCs w:val="20"/>
              </w:rPr>
              <w:t>ния</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условия</w:t>
            </w:r>
            <w:proofErr w:type="spellEnd"/>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rPr>
                <w:sz w:val="20"/>
                <w:szCs w:val="20"/>
                <w:highlight w:val="yellow"/>
                <w:lang w:val="ru-RU"/>
              </w:rPr>
            </w:pPr>
            <w:r>
              <w:rPr>
                <w:rFonts w:ascii="Times New Roman" w:hAnsi="Times New Roman" w:cs="Times New Roman"/>
                <w:sz w:val="20"/>
                <w:szCs w:val="20"/>
                <w:lang w:val="ru-RU"/>
              </w:rPr>
              <w:t>Наличие сертификата на инженера, прошедшего обучение на заводе-изготовителе.</w:t>
            </w:r>
          </w:p>
        </w:tc>
      </w:tr>
    </w:tbl>
    <w:p w:rsidR="00907B13" w:rsidRPr="00C81FCE" w:rsidRDefault="00907B13">
      <w:pPr>
        <w:rPr>
          <w:lang w:val="ru-RU"/>
        </w:rPr>
        <w:sectPr w:rsidR="00907B13" w:rsidRPr="00C81FCE">
          <w:pgSz w:w="16838" w:h="11906" w:orient="landscape"/>
          <w:pgMar w:top="993" w:right="1134" w:bottom="426" w:left="1134" w:header="0" w:footer="0" w:gutter="0"/>
          <w:cols w:space="720"/>
          <w:formProt w:val="0"/>
          <w:docGrid w:linePitch="360" w:charSpace="4096"/>
        </w:sectPr>
      </w:pPr>
    </w:p>
    <w:p w:rsidR="00907B13" w:rsidRPr="00C81FCE" w:rsidRDefault="00C81FCE">
      <w:pPr>
        <w:pStyle w:val="aa"/>
        <w:rPr>
          <w:lang w:val="ru-RU"/>
        </w:rPr>
      </w:pPr>
      <w:r>
        <w:rPr>
          <w:rFonts w:ascii="Times New Roman" w:hAnsi="Times New Roman" w:cs="Times New Roman"/>
          <w:b/>
          <w:sz w:val="20"/>
          <w:szCs w:val="20"/>
          <w:lang w:val="ru-RU"/>
        </w:rPr>
        <w:lastRenderedPageBreak/>
        <w:t>3.Тендерная документация, представляемая организатором настоящего тендера потенциальным поставщикам, содержит:</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rPr>
        <w:t> </w:t>
      </w:r>
      <w:r>
        <w:rPr>
          <w:rFonts w:ascii="Times New Roman" w:hAnsi="Times New Roman" w:cs="Times New Roman"/>
          <w:sz w:val="20"/>
          <w:szCs w:val="20"/>
          <w:lang w:val="ru-RU"/>
        </w:rPr>
        <w:t xml:space="preserve">1) состав тендерной </w:t>
      </w:r>
      <w:r>
        <w:rPr>
          <w:rFonts w:ascii="Times New Roman" w:hAnsi="Times New Roman" w:cs="Times New Roman"/>
          <w:sz w:val="20"/>
          <w:szCs w:val="20"/>
          <w:lang w:val="ru-RU"/>
        </w:rPr>
        <w:t>документации, перечень документов, которые должны быть представлены потенциальным поставщиком в подтверждение его соответствия требованиям глав 3 и 4 настоящих Правил;</w:t>
      </w:r>
    </w:p>
    <w:p w:rsidR="00907B13" w:rsidRDefault="00C81FCE">
      <w:pPr>
        <w:pStyle w:val="aa"/>
        <w:jc w:val="both"/>
        <w:rPr>
          <w:rFonts w:ascii="Times New Roman" w:hAnsi="Times New Roman" w:cs="Times New Roman"/>
          <w:sz w:val="20"/>
          <w:szCs w:val="20"/>
          <w:lang w:val="ru-RU"/>
        </w:rPr>
      </w:pPr>
      <w:bookmarkStart w:id="3" w:name="z2371"/>
      <w:bookmarkStart w:id="4" w:name="z238"/>
      <w:bookmarkEnd w:id="3"/>
      <w:bookmarkEnd w:id="4"/>
      <w:r>
        <w:rPr>
          <w:rFonts w:ascii="Times New Roman" w:hAnsi="Times New Roman" w:cs="Times New Roman"/>
          <w:sz w:val="20"/>
          <w:szCs w:val="20"/>
        </w:rPr>
        <w:t>      </w:t>
      </w:r>
      <w:r>
        <w:rPr>
          <w:rFonts w:ascii="Times New Roman" w:hAnsi="Times New Roman" w:cs="Times New Roman"/>
          <w:sz w:val="20"/>
          <w:szCs w:val="20"/>
          <w:lang w:val="ru-RU"/>
        </w:rPr>
        <w:t>2) описание закупаемого медицинского оборудования, их необходимые технические и ка</w:t>
      </w:r>
      <w:r>
        <w:rPr>
          <w:rFonts w:ascii="Times New Roman" w:hAnsi="Times New Roman" w:cs="Times New Roman"/>
          <w:sz w:val="20"/>
          <w:szCs w:val="20"/>
          <w:lang w:val="ru-RU"/>
        </w:rPr>
        <w:t>чественные характеристики, включая технические спецификации;</w:t>
      </w:r>
    </w:p>
    <w:p w:rsidR="00907B13" w:rsidRDefault="00C81FCE">
      <w:pPr>
        <w:pStyle w:val="aa"/>
        <w:jc w:val="both"/>
        <w:rPr>
          <w:rFonts w:ascii="Times New Roman" w:hAnsi="Times New Roman" w:cs="Times New Roman"/>
          <w:sz w:val="20"/>
          <w:szCs w:val="20"/>
          <w:lang w:val="ru-RU"/>
        </w:rPr>
      </w:pPr>
      <w:bookmarkStart w:id="5" w:name="z2381"/>
      <w:bookmarkStart w:id="6" w:name="z239"/>
      <w:bookmarkEnd w:id="5"/>
      <w:r>
        <w:rPr>
          <w:rFonts w:ascii="Times New Roman" w:hAnsi="Times New Roman" w:cs="Times New Roman"/>
          <w:sz w:val="20"/>
          <w:szCs w:val="20"/>
        </w:rPr>
        <w:t>      </w:t>
      </w:r>
      <w:r>
        <w:rPr>
          <w:rFonts w:ascii="Times New Roman" w:hAnsi="Times New Roman" w:cs="Times New Roman"/>
          <w:sz w:val="20"/>
          <w:szCs w:val="20"/>
          <w:lang w:val="ru-RU"/>
        </w:rPr>
        <w:t xml:space="preserve">3) </w:t>
      </w:r>
      <w:bookmarkStart w:id="7" w:name="z240"/>
      <w:bookmarkEnd w:id="6"/>
      <w:r>
        <w:rPr>
          <w:rFonts w:ascii="Times New Roman" w:hAnsi="Times New Roman" w:cs="Times New Roman"/>
          <w:sz w:val="20"/>
          <w:szCs w:val="20"/>
          <w:lang w:val="ru-RU"/>
        </w:rPr>
        <w:t xml:space="preserve">количество закупаемой медицинского оборудования, </w:t>
      </w:r>
      <w:proofErr w:type="gramStart"/>
      <w:r>
        <w:rPr>
          <w:rFonts w:ascii="Times New Roman" w:hAnsi="Times New Roman" w:cs="Times New Roman"/>
          <w:sz w:val="20"/>
          <w:szCs w:val="20"/>
          <w:lang w:val="ru-RU"/>
        </w:rPr>
        <w:t>суммы</w:t>
      </w:r>
      <w:proofErr w:type="gramEnd"/>
      <w:r>
        <w:rPr>
          <w:rFonts w:ascii="Times New Roman" w:hAnsi="Times New Roman" w:cs="Times New Roman"/>
          <w:sz w:val="20"/>
          <w:szCs w:val="20"/>
          <w:lang w:val="ru-RU"/>
        </w:rPr>
        <w:t xml:space="preserve"> выделенные для закупа;</w:t>
      </w:r>
    </w:p>
    <w:p w:rsidR="00907B13" w:rsidRDefault="00C81FCE">
      <w:pPr>
        <w:pStyle w:val="aa"/>
        <w:jc w:val="both"/>
        <w:rPr>
          <w:rFonts w:ascii="Times New Roman" w:hAnsi="Times New Roman" w:cs="Times New Roman"/>
          <w:sz w:val="20"/>
          <w:szCs w:val="20"/>
          <w:lang w:val="ru-RU"/>
        </w:rPr>
      </w:pPr>
      <w:bookmarkStart w:id="8" w:name="z241"/>
      <w:bookmarkEnd w:id="7"/>
      <w:bookmarkEnd w:id="8"/>
      <w:r>
        <w:rPr>
          <w:rFonts w:ascii="Times New Roman" w:hAnsi="Times New Roman" w:cs="Times New Roman"/>
          <w:sz w:val="20"/>
          <w:szCs w:val="20"/>
        </w:rPr>
        <w:t>      </w:t>
      </w:r>
      <w:r>
        <w:rPr>
          <w:rFonts w:ascii="Times New Roman" w:hAnsi="Times New Roman" w:cs="Times New Roman"/>
          <w:sz w:val="20"/>
          <w:szCs w:val="20"/>
          <w:lang w:val="ru-RU"/>
        </w:rPr>
        <w:t>4) место, сроки и условия поставки;</w:t>
      </w:r>
    </w:p>
    <w:p w:rsidR="00907B13" w:rsidRDefault="00C81FCE">
      <w:pPr>
        <w:pStyle w:val="aa"/>
        <w:jc w:val="both"/>
        <w:rPr>
          <w:rFonts w:ascii="Times New Roman" w:hAnsi="Times New Roman" w:cs="Times New Roman"/>
          <w:sz w:val="20"/>
          <w:szCs w:val="20"/>
          <w:lang w:val="ru-RU"/>
        </w:rPr>
      </w:pPr>
      <w:bookmarkStart w:id="9" w:name="z2411"/>
      <w:bookmarkStart w:id="10" w:name="z242"/>
      <w:bookmarkEnd w:id="9"/>
      <w:bookmarkEnd w:id="10"/>
      <w:r>
        <w:rPr>
          <w:rFonts w:ascii="Times New Roman" w:hAnsi="Times New Roman" w:cs="Times New Roman"/>
          <w:sz w:val="20"/>
          <w:szCs w:val="20"/>
        </w:rPr>
        <w:t>      </w:t>
      </w:r>
      <w:r>
        <w:rPr>
          <w:rFonts w:ascii="Times New Roman" w:hAnsi="Times New Roman" w:cs="Times New Roman"/>
          <w:sz w:val="20"/>
          <w:szCs w:val="20"/>
          <w:lang w:val="ru-RU"/>
        </w:rPr>
        <w:t>5) условия платежа и проект договора о закупе;</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6) способ и м</w:t>
      </w:r>
      <w:r>
        <w:rPr>
          <w:rFonts w:ascii="Times New Roman" w:hAnsi="Times New Roman" w:cs="Times New Roman"/>
          <w:sz w:val="20"/>
          <w:szCs w:val="20"/>
          <w:lang w:val="ru-RU"/>
        </w:rPr>
        <w:t xml:space="preserve">етодику расчета цены тендерной заявки, включая указания на то, должна ли цена содержать такие элементы как расходы на транспортировку и страхования, уплату таможенных пошлин, налогов, сборов и другое, кроме стоимости самой медицинского оборудования; </w:t>
      </w:r>
    </w:p>
    <w:p w:rsidR="00907B13" w:rsidRDefault="00C81FCE">
      <w:pPr>
        <w:pStyle w:val="aa"/>
        <w:jc w:val="both"/>
        <w:rPr>
          <w:rFonts w:ascii="Times New Roman" w:hAnsi="Times New Roman" w:cs="Times New Roman"/>
          <w:sz w:val="20"/>
          <w:szCs w:val="20"/>
          <w:lang w:val="ru-RU"/>
        </w:rPr>
      </w:pPr>
      <w:bookmarkStart w:id="11" w:name="z2421"/>
      <w:bookmarkStart w:id="12" w:name="z243"/>
      <w:bookmarkEnd w:id="11"/>
      <w:bookmarkEnd w:id="12"/>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lang w:val="ru-RU"/>
        </w:rPr>
        <w:t>7) валюту или валюты, в которых должна быть цена тендерной заявки, и курс, который будет применен для приведения цен тендерных заявок к единой валюте в целях их сопоставления и оценки;</w:t>
      </w:r>
    </w:p>
    <w:p w:rsidR="00907B13" w:rsidRDefault="00C81FCE">
      <w:pPr>
        <w:pStyle w:val="aa"/>
        <w:jc w:val="both"/>
        <w:rPr>
          <w:rFonts w:ascii="Times New Roman" w:hAnsi="Times New Roman" w:cs="Times New Roman"/>
          <w:sz w:val="20"/>
          <w:szCs w:val="20"/>
          <w:lang w:val="ru-RU"/>
        </w:rPr>
      </w:pPr>
      <w:bookmarkStart w:id="13" w:name="z2431"/>
      <w:bookmarkStart w:id="14" w:name="z244"/>
      <w:bookmarkEnd w:id="13"/>
      <w:bookmarkEnd w:id="14"/>
      <w:r>
        <w:rPr>
          <w:rFonts w:ascii="Times New Roman" w:hAnsi="Times New Roman" w:cs="Times New Roman"/>
          <w:sz w:val="20"/>
          <w:szCs w:val="20"/>
        </w:rPr>
        <w:t>      </w:t>
      </w:r>
      <w:r>
        <w:rPr>
          <w:rFonts w:ascii="Times New Roman" w:hAnsi="Times New Roman" w:cs="Times New Roman"/>
          <w:sz w:val="20"/>
          <w:szCs w:val="20"/>
          <w:lang w:val="ru-RU"/>
        </w:rPr>
        <w:t>8) требования к языку составления и представления тендерной заяв</w:t>
      </w:r>
      <w:r>
        <w:rPr>
          <w:rFonts w:ascii="Times New Roman" w:hAnsi="Times New Roman" w:cs="Times New Roman"/>
          <w:sz w:val="20"/>
          <w:szCs w:val="20"/>
          <w:lang w:val="ru-RU"/>
        </w:rPr>
        <w:t>ки, договора о закупе в соответствии с законодательством Республики Казахстан о языках;</w:t>
      </w:r>
    </w:p>
    <w:p w:rsidR="00907B13" w:rsidRDefault="00C81FCE">
      <w:pPr>
        <w:pStyle w:val="aa"/>
        <w:jc w:val="both"/>
        <w:rPr>
          <w:rFonts w:ascii="Times New Roman" w:hAnsi="Times New Roman" w:cs="Times New Roman"/>
          <w:sz w:val="20"/>
          <w:szCs w:val="20"/>
          <w:lang w:val="ru-RU"/>
        </w:rPr>
      </w:pPr>
      <w:bookmarkStart w:id="15" w:name="z2441"/>
      <w:bookmarkStart w:id="16" w:name="z245"/>
      <w:bookmarkEnd w:id="15"/>
      <w:r>
        <w:rPr>
          <w:rFonts w:ascii="Times New Roman" w:hAnsi="Times New Roman" w:cs="Times New Roman"/>
          <w:sz w:val="20"/>
          <w:szCs w:val="20"/>
        </w:rPr>
        <w:t>      </w:t>
      </w:r>
      <w:r>
        <w:rPr>
          <w:rFonts w:ascii="Times New Roman" w:hAnsi="Times New Roman" w:cs="Times New Roman"/>
          <w:sz w:val="20"/>
          <w:szCs w:val="20"/>
          <w:lang w:val="ru-RU"/>
        </w:rPr>
        <w:t>9) требования к оформлению тендерной заявки;</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10) порядок, форму, сроки внесения обеспечения тендерной заявки;</w:t>
      </w:r>
      <w:bookmarkStart w:id="17" w:name="z247"/>
      <w:bookmarkEnd w:id="16"/>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11) указание на возможность потенциального поставщика изменять или отзывать тендерную заявку до истечения окончательного срока представления тендерной заявки; </w:t>
      </w:r>
    </w:p>
    <w:p w:rsidR="00907B13" w:rsidRDefault="00C81FCE">
      <w:pPr>
        <w:pStyle w:val="aa"/>
        <w:jc w:val="both"/>
        <w:rPr>
          <w:rFonts w:ascii="Times New Roman" w:hAnsi="Times New Roman" w:cs="Times New Roman"/>
          <w:sz w:val="20"/>
          <w:szCs w:val="20"/>
          <w:lang w:val="ru-RU"/>
        </w:rPr>
      </w:pPr>
      <w:bookmarkStart w:id="18" w:name="z248"/>
      <w:bookmarkEnd w:id="17"/>
      <w:bookmarkEnd w:id="18"/>
      <w:r>
        <w:rPr>
          <w:rFonts w:ascii="Times New Roman" w:hAnsi="Times New Roman" w:cs="Times New Roman"/>
          <w:sz w:val="20"/>
          <w:szCs w:val="20"/>
        </w:rPr>
        <w:t>      </w:t>
      </w:r>
      <w:r>
        <w:rPr>
          <w:rFonts w:ascii="Times New Roman" w:hAnsi="Times New Roman" w:cs="Times New Roman"/>
          <w:sz w:val="20"/>
          <w:szCs w:val="20"/>
          <w:lang w:val="ru-RU"/>
        </w:rPr>
        <w:t xml:space="preserve">12) место и окончательный срок приема тендерных </w:t>
      </w:r>
      <w:proofErr w:type="gramStart"/>
      <w:r>
        <w:rPr>
          <w:rFonts w:ascii="Times New Roman" w:hAnsi="Times New Roman" w:cs="Times New Roman"/>
          <w:sz w:val="20"/>
          <w:szCs w:val="20"/>
          <w:lang w:val="ru-RU"/>
        </w:rPr>
        <w:t>заявок</w:t>
      </w:r>
      <w:proofErr w:type="gramEnd"/>
      <w:r>
        <w:rPr>
          <w:rFonts w:ascii="Times New Roman" w:hAnsi="Times New Roman" w:cs="Times New Roman"/>
          <w:sz w:val="20"/>
          <w:szCs w:val="20"/>
          <w:lang w:val="ru-RU"/>
        </w:rPr>
        <w:t xml:space="preserve"> и срок их действия;</w:t>
      </w:r>
    </w:p>
    <w:p w:rsidR="00907B13" w:rsidRDefault="00C81FCE">
      <w:pPr>
        <w:pStyle w:val="aa"/>
        <w:jc w:val="both"/>
        <w:rPr>
          <w:rFonts w:ascii="Times New Roman" w:hAnsi="Times New Roman" w:cs="Times New Roman"/>
          <w:sz w:val="20"/>
          <w:szCs w:val="20"/>
          <w:lang w:val="ru-RU"/>
        </w:rPr>
      </w:pPr>
      <w:bookmarkStart w:id="19" w:name="z2481"/>
      <w:bookmarkStart w:id="20" w:name="z249"/>
      <w:bookmarkEnd w:id="19"/>
      <w:bookmarkEnd w:id="20"/>
      <w:r>
        <w:rPr>
          <w:rFonts w:ascii="Times New Roman" w:hAnsi="Times New Roman" w:cs="Times New Roman"/>
          <w:sz w:val="20"/>
          <w:szCs w:val="20"/>
        </w:rPr>
        <w:t>      </w:t>
      </w:r>
      <w:r>
        <w:rPr>
          <w:rFonts w:ascii="Times New Roman" w:hAnsi="Times New Roman" w:cs="Times New Roman"/>
          <w:sz w:val="20"/>
          <w:szCs w:val="20"/>
          <w:lang w:val="ru-RU"/>
        </w:rPr>
        <w:t>13) 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w:t>
      </w:r>
      <w:r>
        <w:rPr>
          <w:rFonts w:ascii="Times New Roman" w:hAnsi="Times New Roman" w:cs="Times New Roman"/>
          <w:sz w:val="20"/>
          <w:szCs w:val="20"/>
          <w:lang w:val="ru-RU"/>
        </w:rPr>
        <w:t xml:space="preserve">ся в открытой форме и протоколируется; </w:t>
      </w:r>
    </w:p>
    <w:p w:rsidR="00907B13" w:rsidRDefault="00C81FCE">
      <w:pPr>
        <w:pStyle w:val="aa"/>
        <w:jc w:val="both"/>
        <w:rPr>
          <w:rFonts w:ascii="Times New Roman" w:hAnsi="Times New Roman" w:cs="Times New Roman"/>
          <w:sz w:val="20"/>
          <w:szCs w:val="20"/>
          <w:lang w:val="ru-RU"/>
        </w:rPr>
      </w:pPr>
      <w:bookmarkStart w:id="21" w:name="z2491"/>
      <w:bookmarkStart w:id="22" w:name="z250"/>
      <w:bookmarkEnd w:id="21"/>
      <w:bookmarkEnd w:id="22"/>
      <w:r>
        <w:rPr>
          <w:rFonts w:ascii="Times New Roman" w:hAnsi="Times New Roman" w:cs="Times New Roman"/>
          <w:sz w:val="20"/>
          <w:szCs w:val="20"/>
        </w:rPr>
        <w:t>      </w:t>
      </w:r>
      <w:r>
        <w:rPr>
          <w:rFonts w:ascii="Times New Roman" w:hAnsi="Times New Roman" w:cs="Times New Roman"/>
          <w:sz w:val="20"/>
          <w:szCs w:val="20"/>
          <w:lang w:val="ru-RU"/>
        </w:rPr>
        <w:t>14) место, дату и время вскрытия конвертов с тендерными заявками;</w:t>
      </w:r>
    </w:p>
    <w:p w:rsidR="00907B13" w:rsidRDefault="00C81FCE">
      <w:pPr>
        <w:pStyle w:val="aa"/>
        <w:jc w:val="both"/>
        <w:rPr>
          <w:rFonts w:ascii="Times New Roman" w:hAnsi="Times New Roman" w:cs="Times New Roman"/>
          <w:sz w:val="20"/>
          <w:szCs w:val="20"/>
          <w:lang w:val="ru-RU"/>
        </w:rPr>
      </w:pPr>
      <w:bookmarkStart w:id="23" w:name="z2501"/>
      <w:bookmarkStart w:id="24" w:name="z251"/>
      <w:bookmarkEnd w:id="23"/>
      <w:bookmarkEnd w:id="24"/>
      <w:r>
        <w:rPr>
          <w:rFonts w:ascii="Times New Roman" w:hAnsi="Times New Roman" w:cs="Times New Roman"/>
          <w:sz w:val="20"/>
          <w:szCs w:val="20"/>
        </w:rPr>
        <w:t>      </w:t>
      </w:r>
      <w:r>
        <w:rPr>
          <w:rFonts w:ascii="Times New Roman" w:hAnsi="Times New Roman" w:cs="Times New Roman"/>
          <w:sz w:val="20"/>
          <w:szCs w:val="20"/>
          <w:lang w:val="ru-RU"/>
        </w:rPr>
        <w:t xml:space="preserve">15) </w:t>
      </w:r>
      <w:proofErr w:type="gramStart"/>
      <w:r>
        <w:rPr>
          <w:rFonts w:ascii="Times New Roman" w:hAnsi="Times New Roman" w:cs="Times New Roman"/>
          <w:sz w:val="20"/>
          <w:szCs w:val="20"/>
          <w:lang w:val="ru-RU"/>
        </w:rPr>
        <w:t>процедуры</w:t>
      </w:r>
      <w:proofErr w:type="gramEnd"/>
      <w:r>
        <w:rPr>
          <w:rFonts w:ascii="Times New Roman" w:hAnsi="Times New Roman" w:cs="Times New Roman"/>
          <w:sz w:val="20"/>
          <w:szCs w:val="20"/>
          <w:lang w:val="ru-RU"/>
        </w:rPr>
        <w:t xml:space="preserve"> используемые при вскрытии конвертов с тендерными заявками и рассмотрении тендерных заявок;</w:t>
      </w:r>
    </w:p>
    <w:p w:rsidR="00907B13" w:rsidRDefault="00C81FCE">
      <w:pPr>
        <w:pStyle w:val="aa"/>
        <w:jc w:val="both"/>
        <w:rPr>
          <w:rFonts w:ascii="Times New Roman" w:hAnsi="Times New Roman" w:cs="Times New Roman"/>
          <w:sz w:val="20"/>
          <w:szCs w:val="20"/>
          <w:lang w:val="ru-RU"/>
        </w:rPr>
      </w:pPr>
      <w:bookmarkStart w:id="25" w:name="z2511"/>
      <w:bookmarkStart w:id="26" w:name="z252"/>
      <w:bookmarkEnd w:id="25"/>
      <w:bookmarkEnd w:id="26"/>
      <w:r>
        <w:rPr>
          <w:rFonts w:ascii="Times New Roman" w:hAnsi="Times New Roman" w:cs="Times New Roman"/>
          <w:sz w:val="20"/>
          <w:szCs w:val="20"/>
        </w:rPr>
        <w:t>      </w:t>
      </w:r>
      <w:r>
        <w:rPr>
          <w:rFonts w:ascii="Times New Roman" w:hAnsi="Times New Roman" w:cs="Times New Roman"/>
          <w:sz w:val="20"/>
          <w:szCs w:val="20"/>
          <w:lang w:val="ru-RU"/>
        </w:rPr>
        <w:t>16) условие о предоставлени</w:t>
      </w:r>
      <w:r>
        <w:rPr>
          <w:rFonts w:ascii="Times New Roman" w:hAnsi="Times New Roman" w:cs="Times New Roman"/>
          <w:sz w:val="20"/>
          <w:szCs w:val="20"/>
          <w:lang w:val="ru-RU"/>
        </w:rPr>
        <w:t>и приоритета потенциальным поставщикам – отечественным товаропроизводителям;</w:t>
      </w:r>
    </w:p>
    <w:p w:rsidR="00907B13" w:rsidRDefault="00C81FCE">
      <w:pPr>
        <w:pStyle w:val="aa"/>
        <w:jc w:val="both"/>
        <w:rPr>
          <w:rFonts w:ascii="Times New Roman" w:hAnsi="Times New Roman" w:cs="Times New Roman"/>
          <w:sz w:val="20"/>
          <w:szCs w:val="20"/>
          <w:lang w:val="ru-RU"/>
        </w:rPr>
      </w:pPr>
      <w:bookmarkStart w:id="27" w:name="z2521"/>
      <w:bookmarkStart w:id="28" w:name="z253"/>
      <w:bookmarkEnd w:id="27"/>
      <w:bookmarkEnd w:id="28"/>
      <w:r>
        <w:rPr>
          <w:rFonts w:ascii="Times New Roman" w:hAnsi="Times New Roman" w:cs="Times New Roman"/>
          <w:sz w:val="20"/>
          <w:szCs w:val="20"/>
        </w:rPr>
        <w:t>      </w:t>
      </w:r>
      <w:r>
        <w:rPr>
          <w:rFonts w:ascii="Times New Roman" w:hAnsi="Times New Roman" w:cs="Times New Roman"/>
          <w:sz w:val="20"/>
          <w:szCs w:val="20"/>
          <w:lang w:val="ru-RU"/>
        </w:rPr>
        <w:t>17) условия внесения, форма, объем и способ обеспечения обязательств по договору о закупе;</w:t>
      </w:r>
    </w:p>
    <w:p w:rsidR="00907B13" w:rsidRDefault="00C81FCE">
      <w:pPr>
        <w:pStyle w:val="aa"/>
        <w:jc w:val="both"/>
        <w:rPr>
          <w:rFonts w:ascii="Times New Roman" w:hAnsi="Times New Roman" w:cs="Times New Roman"/>
          <w:sz w:val="20"/>
          <w:szCs w:val="20"/>
          <w:lang w:val="ru-RU"/>
        </w:rPr>
      </w:pPr>
      <w:bookmarkStart w:id="29" w:name="z2531"/>
      <w:bookmarkEnd w:id="29"/>
      <w:r>
        <w:rPr>
          <w:rFonts w:ascii="Times New Roman" w:hAnsi="Times New Roman" w:cs="Times New Roman"/>
          <w:sz w:val="20"/>
          <w:szCs w:val="20"/>
        </w:rPr>
        <w:t>      </w:t>
      </w:r>
      <w:r>
        <w:rPr>
          <w:rFonts w:ascii="Times New Roman" w:hAnsi="Times New Roman" w:cs="Times New Roman"/>
          <w:sz w:val="20"/>
          <w:szCs w:val="20"/>
          <w:lang w:val="ru-RU"/>
        </w:rPr>
        <w:t xml:space="preserve">Потенциальный поставщик вправе запросить у организатора тендера разъяснения </w:t>
      </w:r>
      <w:r>
        <w:rPr>
          <w:rFonts w:ascii="Times New Roman" w:hAnsi="Times New Roman" w:cs="Times New Roman"/>
          <w:sz w:val="20"/>
          <w:szCs w:val="20"/>
          <w:lang w:val="ru-RU"/>
        </w:rPr>
        <w:t>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w:t>
      </w:r>
      <w:r>
        <w:rPr>
          <w:rFonts w:ascii="Times New Roman" w:hAnsi="Times New Roman" w:cs="Times New Roman"/>
          <w:sz w:val="20"/>
          <w:szCs w:val="20"/>
          <w:lang w:val="ru-RU"/>
        </w:rPr>
        <w:t>ем потенциальным поставщикам без указания автора запроса, которым была предоставлена тендерная документация.</w:t>
      </w:r>
    </w:p>
    <w:p w:rsidR="00907B13" w:rsidRDefault="00907B13">
      <w:pPr>
        <w:pStyle w:val="aa"/>
        <w:jc w:val="both"/>
        <w:rPr>
          <w:rFonts w:ascii="Times New Roman" w:hAnsi="Times New Roman" w:cs="Times New Roman"/>
          <w:sz w:val="20"/>
          <w:szCs w:val="20"/>
          <w:lang w:val="ru-RU"/>
        </w:rPr>
      </w:pPr>
      <w:bookmarkStart w:id="30" w:name="z254"/>
      <w:bookmarkEnd w:id="30"/>
    </w:p>
    <w:p w:rsidR="00907B13" w:rsidRDefault="00C81FCE">
      <w:pPr>
        <w:pStyle w:val="aa"/>
        <w:numPr>
          <w:ilvl w:val="0"/>
          <w:numId w:val="8"/>
        </w:numPr>
        <w:jc w:val="both"/>
        <w:rPr>
          <w:rFonts w:ascii="Times New Roman" w:hAnsi="Times New Roman" w:cs="Times New Roman"/>
          <w:sz w:val="20"/>
          <w:szCs w:val="20"/>
          <w:lang w:val="ru-RU"/>
        </w:rPr>
      </w:pPr>
      <w:r>
        <w:rPr>
          <w:rFonts w:ascii="Times New Roman" w:hAnsi="Times New Roman" w:cs="Times New Roman"/>
          <w:sz w:val="20"/>
          <w:szCs w:val="20"/>
          <w:lang w:val="ru-RU"/>
        </w:rPr>
        <w:t>Организатор тендера в праве не позднее семи календарных дней до истечения окончательного срока приема тендерных заявок заказчик или организатор за</w:t>
      </w:r>
      <w:r>
        <w:rPr>
          <w:rFonts w:ascii="Times New Roman" w:hAnsi="Times New Roman" w:cs="Times New Roman"/>
          <w:sz w:val="20"/>
          <w:szCs w:val="20"/>
          <w:lang w:val="ru-RU"/>
        </w:rPr>
        <w:t xml:space="preserve">купа при необходимости по собственной инициативе или в ответ на запросы потенциальных поставщиков вносят изменения в тендерную документацию. </w:t>
      </w:r>
    </w:p>
    <w:p w:rsidR="00907B13" w:rsidRDefault="00C81FCE">
      <w:pPr>
        <w:pStyle w:val="aa"/>
        <w:numPr>
          <w:ilvl w:val="0"/>
          <w:numId w:val="8"/>
        </w:numPr>
        <w:jc w:val="both"/>
        <w:rPr>
          <w:rFonts w:ascii="Times New Roman" w:hAnsi="Times New Roman" w:cs="Times New Roman"/>
          <w:sz w:val="20"/>
          <w:szCs w:val="20"/>
          <w:lang w:val="ru-RU"/>
        </w:rPr>
      </w:pPr>
      <w:r>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w:t>
      </w:r>
      <w:r>
        <w:rPr>
          <w:rFonts w:ascii="Times New Roman" w:hAnsi="Times New Roman" w:cs="Times New Roman"/>
          <w:sz w:val="20"/>
          <w:szCs w:val="20"/>
          <w:lang w:val="ru-RU"/>
        </w:rPr>
        <w:t>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907B13" w:rsidRPr="00C81FCE" w:rsidRDefault="00C81FCE">
      <w:pPr>
        <w:pStyle w:val="aa"/>
        <w:numPr>
          <w:ilvl w:val="0"/>
          <w:numId w:val="8"/>
        </w:numPr>
        <w:jc w:val="both"/>
        <w:rPr>
          <w:sz w:val="20"/>
          <w:szCs w:val="20"/>
          <w:lang w:val="ru-RU"/>
        </w:rPr>
      </w:pPr>
      <w:r>
        <w:rPr>
          <w:rFonts w:ascii="Times New Roman" w:hAnsi="Times New Roman" w:cs="Times New Roman"/>
          <w:sz w:val="20"/>
          <w:szCs w:val="20"/>
          <w:lang w:val="ru-RU"/>
        </w:rPr>
        <w:t>Место поставки ме</w:t>
      </w:r>
      <w:r>
        <w:rPr>
          <w:rFonts w:ascii="Times New Roman" w:hAnsi="Times New Roman" w:cs="Times New Roman"/>
          <w:sz w:val="20"/>
          <w:szCs w:val="20"/>
          <w:lang w:val="ru-RU"/>
        </w:rPr>
        <w:t xml:space="preserve">дицинского оборудования: </w:t>
      </w:r>
      <w:proofErr w:type="spellStart"/>
      <w:r>
        <w:rPr>
          <w:rFonts w:ascii="Times New Roman" w:hAnsi="Times New Roman" w:cs="Times New Roman"/>
          <w:b/>
          <w:bCs/>
          <w:sz w:val="20"/>
          <w:szCs w:val="20"/>
          <w:lang w:val="ru-RU"/>
        </w:rPr>
        <w:t>Костанайская</w:t>
      </w:r>
      <w:proofErr w:type="spellEnd"/>
      <w:r>
        <w:rPr>
          <w:rFonts w:ascii="Times New Roman" w:hAnsi="Times New Roman" w:cs="Times New Roman"/>
          <w:b/>
          <w:bCs/>
          <w:sz w:val="20"/>
          <w:szCs w:val="20"/>
          <w:lang w:val="ru-RU"/>
        </w:rPr>
        <w:t xml:space="preserve"> область, 111400, </w:t>
      </w:r>
      <w:proofErr w:type="spellStart"/>
      <w:r>
        <w:rPr>
          <w:rFonts w:ascii="Times New Roman" w:hAnsi="Times New Roman" w:cs="Times New Roman"/>
          <w:b/>
          <w:bCs/>
          <w:sz w:val="20"/>
          <w:szCs w:val="20"/>
          <w:lang w:val="ru-RU"/>
        </w:rPr>
        <w:t>Hаурзумский</w:t>
      </w:r>
      <w:proofErr w:type="spellEnd"/>
      <w:r>
        <w:rPr>
          <w:rFonts w:ascii="Times New Roman" w:hAnsi="Times New Roman" w:cs="Times New Roman"/>
          <w:b/>
          <w:bCs/>
          <w:sz w:val="20"/>
          <w:szCs w:val="20"/>
          <w:lang w:val="ru-RU"/>
        </w:rPr>
        <w:t xml:space="preserve"> район,  </w:t>
      </w:r>
      <w:proofErr w:type="spellStart"/>
      <w:r>
        <w:rPr>
          <w:rFonts w:ascii="Times New Roman" w:hAnsi="Times New Roman" w:cs="Times New Roman"/>
          <w:b/>
          <w:bCs/>
          <w:sz w:val="20"/>
          <w:szCs w:val="20"/>
          <w:lang w:val="ru-RU"/>
        </w:rPr>
        <w:t>с</w:t>
      </w:r>
      <w:proofErr w:type="gramStart"/>
      <w:r>
        <w:rPr>
          <w:rFonts w:ascii="Times New Roman" w:hAnsi="Times New Roman" w:cs="Times New Roman"/>
          <w:b/>
          <w:bCs/>
          <w:sz w:val="20"/>
          <w:szCs w:val="20"/>
          <w:lang w:val="ru-RU"/>
        </w:rPr>
        <w:t>.К</w:t>
      </w:r>
      <w:proofErr w:type="gramEnd"/>
      <w:r>
        <w:rPr>
          <w:rFonts w:ascii="Times New Roman" w:hAnsi="Times New Roman" w:cs="Times New Roman"/>
          <w:b/>
          <w:bCs/>
          <w:sz w:val="20"/>
          <w:szCs w:val="20"/>
          <w:lang w:val="ru-RU"/>
        </w:rPr>
        <w:t>араменды</w:t>
      </w:r>
      <w:proofErr w:type="spellEnd"/>
      <w:r>
        <w:rPr>
          <w:rFonts w:ascii="Times New Roman" w:hAnsi="Times New Roman" w:cs="Times New Roman"/>
          <w:b/>
          <w:bCs/>
          <w:sz w:val="20"/>
          <w:szCs w:val="20"/>
          <w:lang w:val="ru-RU"/>
        </w:rPr>
        <w:t>, Абая, 47</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Срок поставки медицинского оборудования: </w:t>
      </w:r>
      <w:r>
        <w:rPr>
          <w:rFonts w:ascii="Times New Roman" w:hAnsi="Times New Roman" w:cs="Times New Roman"/>
          <w:b/>
          <w:sz w:val="20"/>
          <w:szCs w:val="20"/>
          <w:lang w:val="ru-RU"/>
        </w:rPr>
        <w:t>в течение 60 календарных дней</w:t>
      </w:r>
      <w:r>
        <w:rPr>
          <w:rFonts w:ascii="Times New Roman" w:hAnsi="Times New Roman" w:cs="Times New Roman"/>
          <w:sz w:val="20"/>
          <w:szCs w:val="20"/>
          <w:lang w:val="ru-RU"/>
        </w:rPr>
        <w:t xml:space="preserve"> со дня вступления в силу договора о закупе медицинского оборудования.</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Условия поставки: </w:t>
      </w:r>
      <w:r>
        <w:rPr>
          <w:rFonts w:ascii="Times New Roman" w:hAnsi="Times New Roman" w:cs="Times New Roman"/>
          <w:sz w:val="20"/>
          <w:szCs w:val="20"/>
          <w:lang w:val="ru-RU"/>
        </w:rPr>
        <w:t>Поставка медицинского оборудования осуществляется за счет средств потенциального поставщика. Медицинское оборудование должна быть упакована в соответствии с требованиями нормативных актов Республики Казахстан.</w:t>
      </w:r>
    </w:p>
    <w:p w:rsidR="00907B13" w:rsidRDefault="00907B13">
      <w:pPr>
        <w:pStyle w:val="aa"/>
        <w:jc w:val="center"/>
        <w:rPr>
          <w:rFonts w:ascii="Times New Roman" w:hAnsi="Times New Roman" w:cs="Times New Roman"/>
          <w:lang w:val="ru-RU"/>
        </w:rPr>
      </w:pPr>
    </w:p>
    <w:p w:rsidR="00907B13" w:rsidRPr="00C81FCE" w:rsidRDefault="00C81FCE">
      <w:pPr>
        <w:pStyle w:val="aa"/>
        <w:numPr>
          <w:ilvl w:val="0"/>
          <w:numId w:val="7"/>
        </w:numPr>
        <w:jc w:val="both"/>
        <w:rPr>
          <w:sz w:val="20"/>
          <w:szCs w:val="20"/>
          <w:lang w:val="ru-RU"/>
        </w:rPr>
      </w:pPr>
      <w:r>
        <w:rPr>
          <w:rFonts w:ascii="Times New Roman" w:hAnsi="Times New Roman" w:cs="Times New Roman"/>
          <w:b/>
          <w:sz w:val="20"/>
          <w:szCs w:val="20"/>
          <w:lang w:val="ru-RU"/>
        </w:rPr>
        <w:t xml:space="preserve">Квалификационные требования, предъявляемые к </w:t>
      </w:r>
      <w:r>
        <w:rPr>
          <w:rFonts w:ascii="Times New Roman" w:hAnsi="Times New Roman" w:cs="Times New Roman"/>
          <w:b/>
          <w:sz w:val="20"/>
          <w:szCs w:val="20"/>
          <w:lang w:val="ru-RU"/>
        </w:rPr>
        <w:t>потенциальному поставщику.</w:t>
      </w:r>
    </w:p>
    <w:p w:rsidR="00907B13" w:rsidRDefault="00907B13">
      <w:pPr>
        <w:pStyle w:val="aa"/>
        <w:ind w:left="720"/>
        <w:jc w:val="both"/>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sz w:val="20"/>
          <w:szCs w:val="20"/>
          <w:lang w:val="ru-RU"/>
        </w:rPr>
      </w:pPr>
      <w:bookmarkStart w:id="31" w:name="z141"/>
      <w:bookmarkEnd w:id="31"/>
      <w:r>
        <w:rPr>
          <w:rFonts w:ascii="Times New Roman" w:hAnsi="Times New Roman" w:cs="Times New Roman"/>
          <w:b/>
          <w:sz w:val="20"/>
          <w:szCs w:val="20"/>
        </w:rPr>
        <w:t>    </w:t>
      </w:r>
      <w:r>
        <w:rPr>
          <w:rFonts w:ascii="Times New Roman" w:hAnsi="Times New Roman" w:cs="Times New Roman"/>
          <w:sz w:val="20"/>
          <w:szCs w:val="20"/>
          <w:lang w:val="ru-RU"/>
        </w:rPr>
        <w:t xml:space="preserve">6. </w:t>
      </w:r>
      <w:r>
        <w:rPr>
          <w:rFonts w:ascii="Times New Roman" w:hAnsi="Times New Roman" w:cs="Times New Roman"/>
          <w:sz w:val="20"/>
          <w:szCs w:val="20"/>
        </w:rPr>
        <w:t> </w:t>
      </w:r>
      <w:r>
        <w:rPr>
          <w:rFonts w:ascii="Times New Roman" w:hAnsi="Times New Roman" w:cs="Times New Roman"/>
          <w:sz w:val="20"/>
          <w:szCs w:val="20"/>
          <w:lang w:val="ru-RU"/>
        </w:rPr>
        <w:t>Для участия в закупе медицинского оборудования по оказанию гарантированного объема бесплатной медицинской помощи потенциальный поставщик должен соответствовать следующим квалификационным требованиям:</w:t>
      </w:r>
    </w:p>
    <w:p w:rsidR="00907B13" w:rsidRDefault="00C81FCE">
      <w:pPr>
        <w:pStyle w:val="aa"/>
        <w:numPr>
          <w:ilvl w:val="0"/>
          <w:numId w:val="1"/>
        </w:num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иметь необходимые </w:t>
      </w:r>
      <w:r>
        <w:rPr>
          <w:rFonts w:ascii="Times New Roman" w:hAnsi="Times New Roman" w:cs="Times New Roman"/>
          <w:sz w:val="20"/>
          <w:szCs w:val="20"/>
          <w:lang w:val="ru-RU"/>
        </w:rPr>
        <w:t>финансовые, материальные и трудовые ресурсы для исполнения обязательств по заключенным договорам;</w:t>
      </w:r>
    </w:p>
    <w:p w:rsidR="00907B13" w:rsidRDefault="00C81FCE">
      <w:pPr>
        <w:pStyle w:val="aa"/>
        <w:jc w:val="both"/>
        <w:rPr>
          <w:rFonts w:ascii="Times New Roman" w:hAnsi="Times New Roman" w:cs="Times New Roman"/>
          <w:sz w:val="20"/>
          <w:szCs w:val="20"/>
          <w:lang w:val="ru-RU"/>
        </w:rPr>
      </w:pPr>
      <w:bookmarkStart w:id="32" w:name="z1411"/>
      <w:bookmarkStart w:id="33" w:name="z142"/>
      <w:bookmarkEnd w:id="32"/>
      <w:bookmarkEnd w:id="33"/>
      <w:r>
        <w:rPr>
          <w:rFonts w:ascii="Times New Roman" w:hAnsi="Times New Roman" w:cs="Times New Roman"/>
          <w:sz w:val="20"/>
          <w:szCs w:val="20"/>
        </w:rPr>
        <w:t>      </w:t>
      </w:r>
      <w:r>
        <w:rPr>
          <w:rFonts w:ascii="Times New Roman" w:hAnsi="Times New Roman" w:cs="Times New Roman"/>
          <w:sz w:val="20"/>
          <w:szCs w:val="20"/>
          <w:lang w:val="ru-RU"/>
        </w:rPr>
        <w:t>2)   обладать гражданской правоспособностью для заключения договора;</w:t>
      </w:r>
    </w:p>
    <w:p w:rsidR="00907B13" w:rsidRDefault="00C81FCE">
      <w:pPr>
        <w:pStyle w:val="aa"/>
        <w:jc w:val="both"/>
        <w:rPr>
          <w:rFonts w:ascii="Times New Roman" w:hAnsi="Times New Roman" w:cs="Times New Roman"/>
          <w:sz w:val="20"/>
          <w:szCs w:val="20"/>
          <w:lang w:val="ru-RU"/>
        </w:rPr>
      </w:pPr>
      <w:bookmarkStart w:id="34" w:name="z1421"/>
      <w:bookmarkStart w:id="35" w:name="z143"/>
      <w:bookmarkEnd w:id="34"/>
      <w:r>
        <w:rPr>
          <w:rFonts w:ascii="Times New Roman" w:hAnsi="Times New Roman" w:cs="Times New Roman"/>
          <w:sz w:val="20"/>
          <w:szCs w:val="20"/>
        </w:rPr>
        <w:t>      </w:t>
      </w:r>
      <w:r>
        <w:rPr>
          <w:rFonts w:ascii="Times New Roman" w:hAnsi="Times New Roman" w:cs="Times New Roman"/>
          <w:sz w:val="20"/>
          <w:szCs w:val="20"/>
          <w:lang w:val="ru-RU"/>
        </w:rPr>
        <w:t>3) являться платежеспособным, не подлежать ликвидации, его финансово-хозяйств</w:t>
      </w:r>
      <w:r>
        <w:rPr>
          <w:rFonts w:ascii="Times New Roman" w:hAnsi="Times New Roman" w:cs="Times New Roman"/>
          <w:sz w:val="20"/>
          <w:szCs w:val="20"/>
          <w:lang w:val="ru-RU"/>
        </w:rPr>
        <w:t>енная деятельность не должна быть приостановлена в соответствии с законодательными актами на момент проведения закупок;</w:t>
      </w:r>
      <w:bookmarkStart w:id="36" w:name="z144"/>
      <w:bookmarkStart w:id="37" w:name="z145"/>
      <w:bookmarkEnd w:id="35"/>
      <w:bookmarkEnd w:id="36"/>
      <w:r>
        <w:rPr>
          <w:rFonts w:ascii="Times New Roman" w:hAnsi="Times New Roman" w:cs="Times New Roman"/>
          <w:sz w:val="20"/>
          <w:szCs w:val="20"/>
        </w:rPr>
        <w:t> </w:t>
      </w:r>
    </w:p>
    <w:p w:rsidR="00907B13" w:rsidRDefault="00C81FCE">
      <w:pPr>
        <w:pStyle w:val="aa"/>
        <w:jc w:val="both"/>
        <w:rPr>
          <w:rFonts w:ascii="Times New Roman" w:hAnsi="Times New Roman" w:cs="Times New Roman"/>
          <w:sz w:val="20"/>
          <w:szCs w:val="20"/>
          <w:lang w:val="ru-RU"/>
        </w:rPr>
      </w:pPr>
      <w:bookmarkStart w:id="38" w:name="z146"/>
      <w:bookmarkEnd w:id="37"/>
      <w:r>
        <w:rPr>
          <w:rFonts w:ascii="Times New Roman" w:hAnsi="Times New Roman" w:cs="Times New Roman"/>
          <w:sz w:val="20"/>
          <w:szCs w:val="20"/>
        </w:rPr>
        <w:t>    </w:t>
      </w:r>
      <w:r>
        <w:rPr>
          <w:rFonts w:ascii="Times New Roman" w:hAnsi="Times New Roman" w:cs="Times New Roman"/>
          <w:sz w:val="20"/>
          <w:szCs w:val="20"/>
          <w:lang w:val="ru-RU"/>
        </w:rPr>
        <w:t>4)  не состоять в перечне недобросовестных потенциальных поставщиков при осуществлении закупок единым дистрибьютором;</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5)</w:t>
      </w:r>
      <w:bookmarkEnd w:id="38"/>
      <w:r>
        <w:rPr>
          <w:rFonts w:ascii="Times New Roman" w:hAnsi="Times New Roman" w:cs="Times New Roman"/>
          <w:sz w:val="20"/>
          <w:szCs w:val="20"/>
          <w:lang w:val="ru-RU"/>
        </w:rPr>
        <w:t xml:space="preserve">  не иметь </w:t>
      </w:r>
      <w:r>
        <w:rPr>
          <w:rFonts w:ascii="Times New Roman" w:hAnsi="Times New Roman" w:cs="Times New Roman"/>
          <w:sz w:val="20"/>
          <w:szCs w:val="20"/>
          <w:lang w:val="ru-RU"/>
        </w:rPr>
        <w:t>налоговой задолженности сроком, превышающим три месяца;</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6) потенциальный поставщик медицинского оборудования по одному лоту тендера в случаях, когда для использования с закупаемым основным медицинским оборудованием дополнительно требуются медицинское обору</w:t>
      </w:r>
      <w:r>
        <w:rPr>
          <w:rFonts w:ascii="Times New Roman" w:hAnsi="Times New Roman" w:cs="Times New Roman"/>
          <w:sz w:val="20"/>
          <w:szCs w:val="20"/>
          <w:lang w:val="ru-RU"/>
        </w:rPr>
        <w:t>дование и (или) изделия медицинского назначения для совместного использования в комплектации, может представить двух и более производителей.</w:t>
      </w:r>
    </w:p>
    <w:p w:rsidR="00907B13" w:rsidRDefault="00907B13">
      <w:pPr>
        <w:pStyle w:val="aa"/>
        <w:jc w:val="both"/>
        <w:rPr>
          <w:rFonts w:ascii="Times New Roman" w:hAnsi="Times New Roman" w:cs="Times New Roman"/>
          <w:sz w:val="20"/>
          <w:szCs w:val="20"/>
          <w:lang w:val="ru-RU"/>
        </w:rPr>
      </w:pPr>
    </w:p>
    <w:p w:rsidR="00907B13" w:rsidRDefault="00C81FCE">
      <w:pPr>
        <w:pStyle w:val="aa"/>
        <w:numPr>
          <w:ilvl w:val="0"/>
          <w:numId w:val="7"/>
        </w:numPr>
        <w:jc w:val="both"/>
        <w:rPr>
          <w:rFonts w:ascii="Times New Roman" w:hAnsi="Times New Roman" w:cs="Times New Roman"/>
          <w:b/>
          <w:sz w:val="20"/>
          <w:szCs w:val="20"/>
          <w:lang w:val="ru-RU"/>
        </w:rPr>
      </w:pPr>
      <w:r>
        <w:rPr>
          <w:rFonts w:ascii="Times New Roman" w:hAnsi="Times New Roman" w:cs="Times New Roman"/>
          <w:b/>
          <w:sz w:val="20"/>
          <w:szCs w:val="20"/>
          <w:lang w:val="ru-RU"/>
        </w:rPr>
        <w:t xml:space="preserve">Требования к закупаемому медицинскому оборудованию по оказанию гарантированного объема бесплатной медицинской </w:t>
      </w:r>
      <w:r>
        <w:rPr>
          <w:rFonts w:ascii="Times New Roman" w:hAnsi="Times New Roman" w:cs="Times New Roman"/>
          <w:b/>
          <w:sz w:val="20"/>
          <w:szCs w:val="20"/>
          <w:lang w:val="ru-RU"/>
        </w:rPr>
        <w:t>помощи.</w:t>
      </w:r>
    </w:p>
    <w:p w:rsidR="00907B13" w:rsidRDefault="00907B13">
      <w:pPr>
        <w:pStyle w:val="aa"/>
        <w:ind w:left="1080"/>
        <w:jc w:val="both"/>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sz w:val="20"/>
          <w:szCs w:val="20"/>
          <w:lang w:val="ru-RU"/>
        </w:rPr>
      </w:pPr>
      <w:bookmarkStart w:id="39" w:name="z184"/>
      <w:r>
        <w:rPr>
          <w:rFonts w:ascii="Times New Roman" w:hAnsi="Times New Roman" w:cs="Times New Roman"/>
          <w:sz w:val="20"/>
          <w:szCs w:val="20"/>
        </w:rPr>
        <w:t>  </w:t>
      </w:r>
      <w:r>
        <w:rPr>
          <w:rFonts w:ascii="Times New Roman" w:hAnsi="Times New Roman" w:cs="Times New Roman"/>
          <w:sz w:val="20"/>
          <w:szCs w:val="20"/>
          <w:lang w:val="ru-RU"/>
        </w:rPr>
        <w:t>К закупаемому медицинскому оборудованию предъявляются следующие требования:</w:t>
      </w:r>
    </w:p>
    <w:p w:rsidR="00907B13" w:rsidRDefault="00C81FCE">
      <w:pPr>
        <w:pStyle w:val="aa"/>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1) медицинское оборудование в соответствии с Кодексом и порядком, установленным уполномоченным органом в области здравоохранения должна быть зарегистрирована в республик</w:t>
      </w:r>
      <w:r>
        <w:rPr>
          <w:rFonts w:ascii="Times New Roman" w:hAnsi="Times New Roman" w:cs="Times New Roman"/>
          <w:sz w:val="20"/>
          <w:szCs w:val="20"/>
          <w:lang w:val="ru-RU"/>
        </w:rPr>
        <w:t>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w:t>
      </w:r>
      <w:r>
        <w:rPr>
          <w:rFonts w:ascii="Times New Roman" w:hAnsi="Times New Roman" w:cs="Times New Roman"/>
          <w:sz w:val="20"/>
          <w:szCs w:val="20"/>
          <w:lang w:val="ru-RU"/>
        </w:rPr>
        <w:t xml:space="preserve"> отсутствие необходимости в регистрации предлагаемого медицинского оборудования, выданного уполномоченным органом в области здравоохранения; </w:t>
      </w:r>
      <w:bookmarkStart w:id="40" w:name="z185"/>
      <w:bookmarkEnd w:id="39"/>
      <w:r>
        <w:rPr>
          <w:rFonts w:ascii="Times New Roman" w:hAnsi="Times New Roman" w:cs="Times New Roman"/>
          <w:sz w:val="20"/>
          <w:szCs w:val="20"/>
        </w:rPr>
        <w:t>      </w:t>
      </w:r>
      <w:proofErr w:type="gramEnd"/>
    </w:p>
    <w:p w:rsidR="00907B13" w:rsidRDefault="00C81FCE">
      <w:pPr>
        <w:pStyle w:val="aa"/>
        <w:jc w:val="both"/>
        <w:rPr>
          <w:rFonts w:ascii="Times New Roman" w:hAnsi="Times New Roman" w:cs="Times New Roman"/>
          <w:sz w:val="20"/>
          <w:szCs w:val="20"/>
          <w:lang w:val="ru-RU"/>
        </w:rPr>
      </w:pPr>
      <w:bookmarkStart w:id="41" w:name="z186"/>
      <w:bookmarkEnd w:id="40"/>
      <w:bookmarkEnd w:id="41"/>
      <w:r>
        <w:rPr>
          <w:rFonts w:ascii="Times New Roman" w:hAnsi="Times New Roman" w:cs="Times New Roman"/>
          <w:sz w:val="20"/>
          <w:szCs w:val="20"/>
          <w:lang w:val="ru-RU"/>
        </w:rPr>
        <w:t>2) маркировка, потребительская упаковка и инструкция по применению медицинского оборудования должны соответс</w:t>
      </w:r>
      <w:r>
        <w:rPr>
          <w:rFonts w:ascii="Times New Roman" w:hAnsi="Times New Roman" w:cs="Times New Roman"/>
          <w:sz w:val="20"/>
          <w:szCs w:val="20"/>
          <w:lang w:val="ru-RU"/>
        </w:rPr>
        <w:t xml:space="preserve">твовать требованиям Кодекса и порядка, установленного уполномоченным органом в области здравоохранения; </w:t>
      </w:r>
    </w:p>
    <w:p w:rsidR="00907B13" w:rsidRDefault="00C81FCE">
      <w:pPr>
        <w:pStyle w:val="aa"/>
        <w:jc w:val="both"/>
        <w:rPr>
          <w:rFonts w:ascii="Times New Roman" w:hAnsi="Times New Roman" w:cs="Times New Roman"/>
          <w:sz w:val="20"/>
          <w:szCs w:val="20"/>
          <w:lang w:val="ru-RU"/>
        </w:rPr>
      </w:pPr>
      <w:bookmarkStart w:id="42" w:name="z187"/>
      <w:bookmarkEnd w:id="42"/>
      <w:r>
        <w:rPr>
          <w:rFonts w:ascii="Times New Roman" w:hAnsi="Times New Roman" w:cs="Times New Roman"/>
          <w:sz w:val="20"/>
          <w:szCs w:val="20"/>
          <w:lang w:val="ru-RU"/>
        </w:rPr>
        <w:t>3) медицинское оборудование  должно быть новым и ранее неиспользованным, при этом поставщик принимает на себя обязательства по предоставлению медицинск</w:t>
      </w:r>
      <w:r>
        <w:rPr>
          <w:rFonts w:ascii="Times New Roman" w:hAnsi="Times New Roman" w:cs="Times New Roman"/>
          <w:sz w:val="20"/>
          <w:szCs w:val="20"/>
          <w:lang w:val="ru-RU"/>
        </w:rPr>
        <w:t>ого оборудования, произведенного не позднее двадцати четырех месяцев к моменту поставки;</w:t>
      </w:r>
    </w:p>
    <w:p w:rsidR="00907B13" w:rsidRDefault="00C81FCE">
      <w:pPr>
        <w:pStyle w:val="aa"/>
        <w:jc w:val="both"/>
        <w:rPr>
          <w:rFonts w:ascii="Times New Roman" w:hAnsi="Times New Roman" w:cs="Times New Roman"/>
          <w:sz w:val="20"/>
          <w:szCs w:val="20"/>
          <w:lang w:val="ru-RU"/>
        </w:rPr>
      </w:pPr>
      <w:bookmarkStart w:id="43" w:name="z1871"/>
      <w:bookmarkEnd w:id="43"/>
      <w:r>
        <w:rPr>
          <w:rFonts w:ascii="Times New Roman" w:hAnsi="Times New Roman" w:cs="Times New Roman"/>
          <w:sz w:val="20"/>
          <w:szCs w:val="20"/>
          <w:lang w:val="ru-RU"/>
        </w:rPr>
        <w:t>4) медицинское оборудование, относящееся к средствам измерения, должно быть внесено в реестр государственной системы единства измерений Республики Казахстан в соответс</w:t>
      </w:r>
      <w:r>
        <w:rPr>
          <w:rFonts w:ascii="Times New Roman" w:hAnsi="Times New Roman" w:cs="Times New Roman"/>
          <w:sz w:val="20"/>
          <w:szCs w:val="20"/>
          <w:lang w:val="ru-RU"/>
        </w:rPr>
        <w:t xml:space="preserve">твии с законодательством Республики Казахстан об обеспечении  единства измерений. </w:t>
      </w:r>
    </w:p>
    <w:p w:rsidR="00907B13" w:rsidRDefault="00907B13">
      <w:pPr>
        <w:pStyle w:val="aa"/>
        <w:rPr>
          <w:rFonts w:ascii="Times New Roman" w:hAnsi="Times New Roman" w:cs="Times New Roman"/>
          <w:sz w:val="20"/>
          <w:szCs w:val="20"/>
          <w:lang w:val="ru-RU"/>
        </w:rPr>
      </w:pPr>
    </w:p>
    <w:p w:rsidR="00907B13" w:rsidRDefault="00C81FCE">
      <w:pPr>
        <w:pStyle w:val="aa"/>
        <w:numPr>
          <w:ilvl w:val="0"/>
          <w:numId w:val="7"/>
        </w:numPr>
        <w:jc w:val="center"/>
        <w:rPr>
          <w:rFonts w:ascii="Times New Roman" w:hAnsi="Times New Roman" w:cs="Times New Roman"/>
          <w:b/>
          <w:sz w:val="20"/>
          <w:szCs w:val="20"/>
          <w:lang w:val="ru-RU"/>
        </w:rPr>
      </w:pPr>
      <w:r>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907B13" w:rsidRDefault="00907B13">
      <w:pPr>
        <w:pStyle w:val="aa"/>
        <w:ind w:left="720"/>
        <w:rPr>
          <w:rFonts w:ascii="Times New Roman" w:hAnsi="Times New Roman" w:cs="Times New Roman"/>
          <w:b/>
          <w:sz w:val="20"/>
          <w:szCs w:val="20"/>
          <w:lang w:val="ru-RU"/>
        </w:rPr>
      </w:pPr>
    </w:p>
    <w:p w:rsidR="00907B13" w:rsidRDefault="00C81FCE">
      <w:pPr>
        <w:spacing w:after="0"/>
        <w:jc w:val="both"/>
        <w:rPr>
          <w:rFonts w:ascii="Times New Roman" w:hAnsi="Times New Roman" w:cs="Times New Roman"/>
          <w:sz w:val="20"/>
          <w:szCs w:val="20"/>
          <w:lang w:val="ru-RU"/>
        </w:rPr>
      </w:pPr>
      <w:r>
        <w:rPr>
          <w:rFonts w:ascii="Times New Roman" w:hAnsi="Times New Roman" w:cs="Times New Roman"/>
          <w:b/>
          <w:sz w:val="20"/>
          <w:szCs w:val="20"/>
          <w:lang w:val="ru-RU"/>
        </w:rPr>
        <w:t xml:space="preserve">7. </w:t>
      </w:r>
      <w:r>
        <w:rPr>
          <w:rFonts w:ascii="Times New Roman" w:hAnsi="Times New Roman" w:cs="Times New Roman"/>
          <w:color w:val="000000"/>
          <w:sz w:val="20"/>
          <w:szCs w:val="20"/>
          <w:lang w:val="ru-RU"/>
        </w:rPr>
        <w:t>Потенциальный поставщик, изъявивший желание участвовать в тендере, до истечения окончател</w:t>
      </w:r>
      <w:r>
        <w:rPr>
          <w:rFonts w:ascii="Times New Roman" w:hAnsi="Times New Roman" w:cs="Times New Roman"/>
          <w:color w:val="000000"/>
          <w:sz w:val="20"/>
          <w:szCs w:val="20"/>
          <w:lang w:val="ru-RU"/>
        </w:rPr>
        <w:t>ьного срока предоставления тендерных заявок представляет организатору тендера в запечатанном виде тендерную заявку, составленную на государственном и/или русском языках, Валюта, в которых должна быть выражена цена тендерной заявки - тенге.</w:t>
      </w:r>
    </w:p>
    <w:p w:rsidR="00907B13" w:rsidRDefault="00C81FCE">
      <w:pPr>
        <w:spacing w:after="0"/>
        <w:jc w:val="both"/>
        <w:rPr>
          <w:rFonts w:ascii="Times New Roman" w:hAnsi="Times New Roman" w:cs="Times New Roman"/>
          <w:sz w:val="20"/>
          <w:szCs w:val="20"/>
          <w:lang w:val="ru-RU"/>
        </w:rPr>
      </w:pPr>
      <w:bookmarkStart w:id="44" w:name="z268"/>
      <w:bookmarkEnd w:id="44"/>
      <w:r>
        <w:rPr>
          <w:rFonts w:ascii="Times New Roman" w:hAnsi="Times New Roman" w:cs="Times New Roman"/>
          <w:color w:val="000000"/>
          <w:sz w:val="20"/>
          <w:szCs w:val="20"/>
        </w:rPr>
        <w:t>      </w:t>
      </w:r>
      <w:r>
        <w:rPr>
          <w:rFonts w:ascii="Times New Roman" w:hAnsi="Times New Roman" w:cs="Times New Roman"/>
          <w:color w:val="000000"/>
          <w:sz w:val="20"/>
          <w:szCs w:val="20"/>
          <w:lang w:val="ru-RU"/>
        </w:rPr>
        <w:t>8. Тендерн</w:t>
      </w:r>
      <w:r>
        <w:rPr>
          <w:rFonts w:ascii="Times New Roman" w:hAnsi="Times New Roman" w:cs="Times New Roman"/>
          <w:color w:val="000000"/>
          <w:sz w:val="20"/>
          <w:szCs w:val="20"/>
          <w:lang w:val="ru-RU"/>
        </w:rPr>
        <w:t>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907B13" w:rsidRDefault="00C81FCE">
      <w:pPr>
        <w:spacing w:after="0"/>
        <w:jc w:val="both"/>
        <w:rPr>
          <w:rFonts w:ascii="Times New Roman" w:hAnsi="Times New Roman" w:cs="Times New Roman"/>
          <w:sz w:val="20"/>
          <w:szCs w:val="20"/>
          <w:lang w:val="ru-RU"/>
        </w:rPr>
      </w:pPr>
      <w:bookmarkStart w:id="45" w:name="z2681"/>
      <w:bookmarkStart w:id="46" w:name="z269"/>
      <w:bookmarkEnd w:id="45"/>
      <w:bookmarkEnd w:id="46"/>
      <w:r>
        <w:rPr>
          <w:rFonts w:ascii="Times New Roman" w:hAnsi="Times New Roman" w:cs="Times New Roman"/>
          <w:color w:val="000000"/>
          <w:sz w:val="20"/>
          <w:szCs w:val="20"/>
        </w:rPr>
        <w:t>     </w:t>
      </w:r>
      <w:r>
        <w:rPr>
          <w:rFonts w:ascii="Times New Roman" w:hAnsi="Times New Roman" w:cs="Times New Roman"/>
          <w:color w:val="000000"/>
          <w:sz w:val="20"/>
          <w:szCs w:val="20"/>
          <w:lang w:val="ru-RU"/>
        </w:rPr>
        <w:t xml:space="preserve">9. Срок действия тендерной заявки, представленной потенциальным поставщиком для участия </w:t>
      </w:r>
      <w:r>
        <w:rPr>
          <w:rFonts w:ascii="Times New Roman" w:hAnsi="Times New Roman" w:cs="Times New Roman"/>
          <w:color w:val="000000"/>
          <w:sz w:val="20"/>
          <w:szCs w:val="20"/>
          <w:lang w:val="ru-RU"/>
        </w:rPr>
        <w:t xml:space="preserve">в тендере должен быть не менее сорока пяти календарных дней. Тендерная заявка, имеющая более короткий срок действия, чем указанная в условиях тендера, подлежит отклонению. </w:t>
      </w:r>
    </w:p>
    <w:p w:rsidR="00907B13" w:rsidRDefault="00C81FCE">
      <w:pPr>
        <w:spacing w:after="0"/>
        <w:jc w:val="both"/>
        <w:rPr>
          <w:rFonts w:ascii="Times New Roman" w:hAnsi="Times New Roman" w:cs="Times New Roman"/>
          <w:sz w:val="20"/>
          <w:szCs w:val="20"/>
          <w:lang w:val="ru-RU"/>
        </w:rPr>
      </w:pPr>
      <w:bookmarkStart w:id="47" w:name="z2691"/>
      <w:bookmarkStart w:id="48" w:name="z270"/>
      <w:bookmarkEnd w:id="47"/>
      <w:bookmarkEnd w:id="48"/>
      <w:r>
        <w:rPr>
          <w:rFonts w:ascii="Times New Roman" w:hAnsi="Times New Roman" w:cs="Times New Roman"/>
          <w:b/>
          <w:color w:val="000000"/>
          <w:sz w:val="20"/>
          <w:szCs w:val="20"/>
        </w:rPr>
        <w:t>     </w:t>
      </w:r>
      <w:r>
        <w:rPr>
          <w:rFonts w:ascii="Times New Roman" w:hAnsi="Times New Roman" w:cs="Times New Roman"/>
          <w:color w:val="000000"/>
          <w:sz w:val="20"/>
          <w:szCs w:val="20"/>
          <w:lang w:val="ru-RU"/>
        </w:rPr>
        <w:t>10. Тендерная заявка потенциального поставщика, изъявившего желание участвоват</w:t>
      </w:r>
      <w:r>
        <w:rPr>
          <w:rFonts w:ascii="Times New Roman" w:hAnsi="Times New Roman" w:cs="Times New Roman"/>
          <w:color w:val="000000"/>
          <w:sz w:val="20"/>
          <w:szCs w:val="20"/>
          <w:lang w:val="ru-RU"/>
        </w:rPr>
        <w:t>ь в тендере, должна содержать:</w:t>
      </w:r>
    </w:p>
    <w:p w:rsidR="00907B13" w:rsidRDefault="00C81FCE">
      <w:pPr>
        <w:pStyle w:val="a9"/>
        <w:numPr>
          <w:ilvl w:val="0"/>
          <w:numId w:val="3"/>
        </w:numPr>
        <w:spacing w:after="0"/>
        <w:jc w:val="both"/>
        <w:rPr>
          <w:rFonts w:ascii="Times New Roman" w:hAnsi="Times New Roman" w:cs="Times New Roman"/>
          <w:color w:val="000000"/>
          <w:sz w:val="20"/>
          <w:szCs w:val="20"/>
          <w:lang w:val="ru-RU"/>
        </w:rPr>
      </w:pPr>
      <w:bookmarkStart w:id="49" w:name="z2701"/>
      <w:bookmarkStart w:id="50" w:name="z272"/>
      <w:bookmarkEnd w:id="49"/>
      <w:r>
        <w:rPr>
          <w:rFonts w:ascii="Times New Roman" w:hAnsi="Times New Roman" w:cs="Times New Roman"/>
          <w:color w:val="000000"/>
          <w:sz w:val="20"/>
          <w:szCs w:val="20"/>
          <w:lang w:val="ru-RU"/>
        </w:rPr>
        <w:t xml:space="preserve">заявку на участие в тендере в соответствии с </w:t>
      </w:r>
      <w:r>
        <w:rPr>
          <w:rFonts w:ascii="Times New Roman" w:hAnsi="Times New Roman" w:cs="Times New Roman"/>
          <w:b/>
          <w:i/>
          <w:color w:val="000000"/>
          <w:sz w:val="20"/>
          <w:szCs w:val="20"/>
          <w:lang w:val="ru-RU"/>
        </w:rPr>
        <w:t>Приложением 2</w:t>
      </w:r>
      <w:r>
        <w:rPr>
          <w:rFonts w:ascii="Times New Roman" w:hAnsi="Times New Roman" w:cs="Times New Roman"/>
          <w:color w:val="000000"/>
          <w:sz w:val="20"/>
          <w:szCs w:val="20"/>
          <w:lang w:val="ru-RU"/>
        </w:rPr>
        <w:t xml:space="preserve">. На электронном носителе представляется опись прилагаемых к заявке документов по форме, согласно </w:t>
      </w:r>
      <w:r>
        <w:rPr>
          <w:rFonts w:ascii="Times New Roman" w:hAnsi="Times New Roman" w:cs="Times New Roman"/>
          <w:b/>
          <w:i/>
          <w:color w:val="000000"/>
          <w:sz w:val="20"/>
          <w:szCs w:val="20"/>
          <w:lang w:val="ru-RU"/>
        </w:rPr>
        <w:t>Приложению 3</w:t>
      </w:r>
      <w:bookmarkStart w:id="51" w:name="z273"/>
      <w:bookmarkEnd w:id="50"/>
      <w:bookmarkEnd w:id="51"/>
      <w:r>
        <w:rPr>
          <w:rFonts w:ascii="Times New Roman" w:hAnsi="Times New Roman" w:cs="Times New Roman"/>
          <w:color w:val="000000"/>
          <w:sz w:val="20"/>
          <w:szCs w:val="20"/>
          <w:lang w:val="ru-RU"/>
        </w:rPr>
        <w:t>;</w:t>
      </w:r>
    </w:p>
    <w:p w:rsidR="00907B13" w:rsidRDefault="00C81FCE">
      <w:pPr>
        <w:pStyle w:val="a9"/>
        <w:numPr>
          <w:ilvl w:val="0"/>
          <w:numId w:val="3"/>
        </w:num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rPr>
        <w:t> </w:t>
      </w:r>
      <w:bookmarkStart w:id="52" w:name="z2731"/>
      <w:bookmarkStart w:id="53" w:name="z274"/>
      <w:bookmarkEnd w:id="52"/>
      <w:r>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w:t>
      </w:r>
      <w:r>
        <w:rPr>
          <w:rFonts w:ascii="Times New Roman" w:hAnsi="Times New Roman" w:cs="Times New Roman"/>
          <w:color w:val="000000"/>
          <w:sz w:val="20"/>
          <w:szCs w:val="20"/>
          <w:lang w:val="ru-RU"/>
        </w:rPr>
        <w:t>рации) юридического лица;</w:t>
      </w:r>
    </w:p>
    <w:p w:rsidR="00907B13" w:rsidRDefault="00C81FCE">
      <w:pPr>
        <w:pStyle w:val="a9"/>
        <w:spacing w:after="0"/>
        <w:ind w:left="1005"/>
        <w:jc w:val="both"/>
        <w:rPr>
          <w:rFonts w:ascii="Times New Roman" w:hAnsi="Times New Roman" w:cs="Times New Roman"/>
          <w:color w:val="000000"/>
          <w:sz w:val="20"/>
          <w:szCs w:val="20"/>
          <w:lang w:val="ru-RU"/>
        </w:rPr>
      </w:pPr>
      <w:bookmarkStart w:id="54" w:name="z275"/>
      <w:bookmarkEnd w:id="53"/>
      <w:bookmarkEnd w:id="54"/>
      <w:r>
        <w:rPr>
          <w:rFonts w:ascii="Times New Roman" w:hAnsi="Times New Roman" w:cs="Times New Roman"/>
          <w:color w:val="000000"/>
          <w:sz w:val="20"/>
          <w:szCs w:val="20"/>
          <w:lang w:val="ru-RU"/>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w:t>
      </w:r>
      <w:r>
        <w:rPr>
          <w:rFonts w:ascii="Times New Roman" w:hAnsi="Times New Roman" w:cs="Times New Roman"/>
          <w:color w:val="000000"/>
          <w:sz w:val="20"/>
          <w:szCs w:val="20"/>
          <w:lang w:val="ru-RU"/>
        </w:rPr>
        <w:t>из реестра действующих держателей акций после даты объявления);</w:t>
      </w:r>
    </w:p>
    <w:p w:rsidR="00907B13" w:rsidRDefault="00C81FCE">
      <w:pPr>
        <w:pStyle w:val="a9"/>
        <w:spacing w:after="0"/>
        <w:ind w:left="1005"/>
        <w:jc w:val="both"/>
        <w:rPr>
          <w:rFonts w:ascii="Times New Roman" w:hAnsi="Times New Roman" w:cs="Times New Roman"/>
          <w:color w:val="000000"/>
          <w:sz w:val="20"/>
          <w:szCs w:val="20"/>
          <w:lang w:val="ru-RU"/>
        </w:rPr>
      </w:pPr>
      <w:bookmarkStart w:id="55" w:name="z276"/>
      <w:bookmarkStart w:id="56" w:name="z2751"/>
      <w:bookmarkEnd w:id="55"/>
      <w:bookmarkEnd w:id="56"/>
      <w:r>
        <w:rPr>
          <w:rFonts w:ascii="Times New Roman" w:hAnsi="Times New Roman" w:cs="Times New Roman"/>
          <w:color w:val="000000"/>
          <w:sz w:val="20"/>
          <w:szCs w:val="20"/>
          <w:lang w:val="ru-RU"/>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w:t>
      </w:r>
      <w:r>
        <w:rPr>
          <w:rFonts w:ascii="Times New Roman" w:hAnsi="Times New Roman" w:cs="Times New Roman"/>
          <w:color w:val="000000"/>
          <w:sz w:val="20"/>
          <w:szCs w:val="20"/>
          <w:lang w:val="ru-RU"/>
        </w:rPr>
        <w:t>а, удостоверяющую личность;</w:t>
      </w:r>
    </w:p>
    <w:p w:rsidR="00907B13" w:rsidRDefault="00C81FCE">
      <w:pPr>
        <w:pStyle w:val="a9"/>
        <w:spacing w:after="0"/>
        <w:ind w:left="1005"/>
        <w:jc w:val="both"/>
        <w:rPr>
          <w:rFonts w:ascii="Times New Roman" w:hAnsi="Times New Roman" w:cs="Times New Roman"/>
          <w:color w:val="000000"/>
          <w:sz w:val="20"/>
          <w:szCs w:val="20"/>
          <w:lang w:val="ru-RU"/>
        </w:rPr>
      </w:pPr>
      <w:bookmarkStart w:id="57" w:name="z277"/>
      <w:bookmarkStart w:id="58" w:name="z2761"/>
      <w:bookmarkEnd w:id="57"/>
      <w:bookmarkEnd w:id="58"/>
      <w:r>
        <w:rPr>
          <w:rFonts w:ascii="Times New Roman" w:hAnsi="Times New Roman" w:cs="Times New Roman"/>
          <w:color w:val="000000"/>
          <w:sz w:val="20"/>
          <w:szCs w:val="20"/>
          <w:lang w:val="ru-RU"/>
        </w:rPr>
        <w:t xml:space="preserve">- копии разрешений (уведомлений) либо разрешений (уведомлений) в виде электронного документа, полученных в соответствии с законодательством Республики  Казахстан о разрешениях и уведомлениях, сведения о которых подтверждаются в </w:t>
      </w:r>
      <w:r>
        <w:rPr>
          <w:rFonts w:ascii="Times New Roman" w:hAnsi="Times New Roman" w:cs="Times New Roman"/>
          <w:color w:val="000000"/>
          <w:sz w:val="20"/>
          <w:szCs w:val="20"/>
          <w:lang w:val="ru-RU"/>
        </w:rPr>
        <w:t xml:space="preserve">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w:t>
      </w:r>
      <w:r>
        <w:rPr>
          <w:rFonts w:ascii="Times New Roman" w:hAnsi="Times New Roman" w:cs="Times New Roman"/>
          <w:color w:val="000000"/>
          <w:sz w:val="20"/>
          <w:szCs w:val="20"/>
          <w:lang w:val="ru-RU"/>
        </w:rPr>
        <w:lastRenderedPageBreak/>
        <w:t>засвидетельствованную копию соответствующего разрешения (уведомления), получен</w:t>
      </w:r>
      <w:r>
        <w:rPr>
          <w:rFonts w:ascii="Times New Roman" w:hAnsi="Times New Roman" w:cs="Times New Roman"/>
          <w:color w:val="000000"/>
          <w:sz w:val="20"/>
          <w:szCs w:val="20"/>
          <w:lang w:val="ru-RU"/>
        </w:rPr>
        <w:t>ного в соответствии с законодательством Республики Казахстан о разрешениях и уведомлениях;</w:t>
      </w:r>
    </w:p>
    <w:p w:rsidR="00907B13" w:rsidRDefault="00C81FCE">
      <w:pPr>
        <w:pStyle w:val="a9"/>
        <w:spacing w:after="0"/>
        <w:ind w:left="1005"/>
        <w:jc w:val="both"/>
        <w:rPr>
          <w:rFonts w:ascii="Times New Roman" w:hAnsi="Times New Roman" w:cs="Times New Roman"/>
          <w:color w:val="000000"/>
          <w:sz w:val="20"/>
          <w:szCs w:val="20"/>
          <w:lang w:val="ru-RU"/>
        </w:rPr>
      </w:pPr>
      <w:bookmarkStart w:id="59" w:name="z2771"/>
      <w:bookmarkStart w:id="60" w:name="z278"/>
      <w:bookmarkEnd w:id="59"/>
      <w:r>
        <w:rPr>
          <w:rFonts w:ascii="Times New Roman" w:hAnsi="Times New Roman" w:cs="Times New Roman"/>
          <w:color w:val="000000"/>
          <w:sz w:val="20"/>
          <w:szCs w:val="20"/>
          <w:lang w:val="ru-RU"/>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w:t>
      </w:r>
      <w:r>
        <w:rPr>
          <w:rFonts w:ascii="Times New Roman" w:hAnsi="Times New Roman" w:cs="Times New Roman"/>
          <w:color w:val="000000"/>
          <w:sz w:val="20"/>
          <w:szCs w:val="20"/>
          <w:lang w:val="ru-RU"/>
        </w:rPr>
        <w:t xml:space="preserve">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Fonts w:ascii="Times New Roman" w:hAnsi="Times New Roman" w:cs="Times New Roman"/>
          <w:color w:val="000000"/>
          <w:sz w:val="20"/>
          <w:szCs w:val="20"/>
          <w:lang w:val="ru-RU"/>
        </w:rPr>
        <w:t>веб-портала</w:t>
      </w:r>
      <w:proofErr w:type="spellEnd"/>
      <w:r>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p>
    <w:p w:rsidR="00907B13" w:rsidRDefault="00C81FCE">
      <w:pPr>
        <w:pStyle w:val="a9"/>
        <w:spacing w:after="0"/>
        <w:ind w:left="1005"/>
        <w:jc w:val="both"/>
        <w:rPr>
          <w:rFonts w:ascii="Times New Roman" w:hAnsi="Times New Roman" w:cs="Times New Roman"/>
          <w:color w:val="000000"/>
          <w:sz w:val="20"/>
          <w:szCs w:val="20"/>
          <w:lang w:val="ru-RU"/>
        </w:rPr>
      </w:pPr>
      <w:proofErr w:type="gramStart"/>
      <w:r>
        <w:rPr>
          <w:rFonts w:ascii="Times New Roman" w:hAnsi="Times New Roman" w:cs="Times New Roman"/>
          <w:color w:val="000000"/>
          <w:sz w:val="20"/>
          <w:szCs w:val="20"/>
          <w:lang w:val="ru-RU"/>
        </w:rPr>
        <w:t>-  подп</w:t>
      </w:r>
      <w:r>
        <w:rPr>
          <w:rFonts w:ascii="Times New Roman" w:hAnsi="Times New Roman" w:cs="Times New Roman"/>
          <w:color w:val="000000"/>
          <w:sz w:val="20"/>
          <w:szCs w:val="20"/>
          <w:lang w:val="ru-RU"/>
        </w:rPr>
        <w:t xml:space="preserve">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w:t>
      </w:r>
      <w:r>
        <w:rPr>
          <w:rFonts w:ascii="Times New Roman" w:hAnsi="Times New Roman" w:cs="Times New Roman"/>
          <w:color w:val="000000"/>
          <w:sz w:val="20"/>
          <w:szCs w:val="20"/>
          <w:lang w:val="ru-RU"/>
        </w:rPr>
        <w:t xml:space="preserve">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w:t>
      </w:r>
      <w:r>
        <w:rPr>
          <w:rFonts w:ascii="Times New Roman" w:hAnsi="Times New Roman" w:cs="Times New Roman"/>
          <w:b/>
          <w:i/>
          <w:color w:val="000000"/>
          <w:sz w:val="20"/>
          <w:szCs w:val="20"/>
          <w:lang w:val="ru-RU"/>
        </w:rPr>
        <w:t>Приложением 4</w:t>
      </w:r>
      <w:bookmarkStart w:id="61" w:name="z279"/>
      <w:bookmarkEnd w:id="60"/>
      <w:r>
        <w:rPr>
          <w:rFonts w:ascii="Times New Roman" w:hAnsi="Times New Roman" w:cs="Times New Roman"/>
          <w:color w:val="000000"/>
          <w:sz w:val="20"/>
          <w:szCs w:val="20"/>
          <w:lang w:val="ru-RU"/>
        </w:rPr>
        <w:t>, (если потенциальный поставщик является клиентом неско</w:t>
      </w:r>
      <w:r>
        <w:rPr>
          <w:rFonts w:ascii="Times New Roman" w:hAnsi="Times New Roman" w:cs="Times New Roman"/>
          <w:color w:val="000000"/>
          <w:sz w:val="20"/>
          <w:szCs w:val="20"/>
          <w:lang w:val="ru-RU"/>
        </w:rPr>
        <w:t>льких</w:t>
      </w:r>
      <w:proofErr w:type="gramEnd"/>
      <w:r>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w:t>
      </w:r>
      <w:r>
        <w:rPr>
          <w:rFonts w:ascii="Times New Roman" w:hAnsi="Times New Roman" w:cs="Times New Roman"/>
          <w:color w:val="000000"/>
          <w:sz w:val="20"/>
          <w:szCs w:val="20"/>
          <w:lang w:val="ru-RU"/>
        </w:rPr>
        <w:t>ертов;</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сведения о квалификации по форме </w:t>
      </w:r>
      <w:r>
        <w:rPr>
          <w:rFonts w:ascii="Times New Roman" w:hAnsi="Times New Roman" w:cs="Times New Roman"/>
          <w:b/>
          <w:i/>
          <w:color w:val="000000"/>
          <w:sz w:val="20"/>
          <w:szCs w:val="20"/>
          <w:lang w:val="ru-RU"/>
        </w:rPr>
        <w:t>Приложения 5</w:t>
      </w:r>
      <w:bookmarkStart w:id="62" w:name="z281"/>
      <w:bookmarkEnd w:id="61"/>
      <w:r>
        <w:rPr>
          <w:rFonts w:ascii="Times New Roman" w:hAnsi="Times New Roman" w:cs="Times New Roman"/>
          <w:color w:val="000000"/>
          <w:sz w:val="20"/>
          <w:szCs w:val="20"/>
          <w:lang w:val="ru-RU"/>
        </w:rPr>
        <w:t>;</w:t>
      </w:r>
    </w:p>
    <w:p w:rsidR="00907B13" w:rsidRDefault="00C81FCE">
      <w:pPr>
        <w:pStyle w:val="a9"/>
        <w:spacing w:after="0"/>
        <w:ind w:left="1005"/>
        <w:jc w:val="both"/>
        <w:rPr>
          <w:rFonts w:ascii="Times New Roman" w:hAnsi="Times New Roman" w:cs="Times New Roman"/>
          <w:color w:val="000000"/>
          <w:sz w:val="20"/>
          <w:szCs w:val="20"/>
          <w:lang w:val="ru-RU"/>
        </w:rPr>
      </w:pPr>
      <w:bookmarkStart w:id="63" w:name="z282"/>
      <w:bookmarkEnd w:id="62"/>
      <w:r>
        <w:rPr>
          <w:rFonts w:ascii="Times New Roman" w:hAnsi="Times New Roman" w:cs="Times New Roman"/>
          <w:color w:val="000000"/>
          <w:sz w:val="20"/>
          <w:szCs w:val="20"/>
          <w:lang w:val="ru-RU"/>
        </w:rPr>
        <w:t>-  в случае</w:t>
      </w:r>
      <w:proofErr w:type="gramStart"/>
      <w:r>
        <w:rPr>
          <w:rFonts w:ascii="Times New Roman" w:hAnsi="Times New Roman" w:cs="Times New Roman"/>
          <w:color w:val="000000"/>
          <w:sz w:val="20"/>
          <w:szCs w:val="20"/>
          <w:lang w:val="ru-RU"/>
        </w:rPr>
        <w:t>,</w:t>
      </w:r>
      <w:proofErr w:type="gramEnd"/>
      <w:r>
        <w:rPr>
          <w:rFonts w:ascii="Times New Roman" w:hAnsi="Times New Roman" w:cs="Times New Roman"/>
          <w:color w:val="000000"/>
          <w:sz w:val="20"/>
          <w:szCs w:val="20"/>
          <w:lang w:val="ru-RU"/>
        </w:rPr>
        <w:t xml:space="preserve">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w:t>
      </w:r>
      <w:r>
        <w:rPr>
          <w:rFonts w:ascii="Times New Roman" w:hAnsi="Times New Roman" w:cs="Times New Roman"/>
          <w:color w:val="000000"/>
          <w:sz w:val="20"/>
          <w:szCs w:val="20"/>
          <w:lang w:val="ru-RU"/>
        </w:rPr>
        <w:t xml:space="preserve">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заявленную потенциальным поставщиком таблицу цен в соответствии с </w:t>
      </w:r>
      <w:r>
        <w:rPr>
          <w:rFonts w:ascii="Times New Roman" w:hAnsi="Times New Roman" w:cs="Times New Roman"/>
          <w:b/>
          <w:i/>
          <w:color w:val="000000"/>
          <w:sz w:val="20"/>
          <w:szCs w:val="20"/>
          <w:lang w:val="ru-RU"/>
        </w:rPr>
        <w:t>Приложением 6</w:t>
      </w:r>
      <w:r>
        <w:rPr>
          <w:rFonts w:ascii="Times New Roman" w:hAnsi="Times New Roman" w:cs="Times New Roman"/>
          <w:color w:val="000000"/>
          <w:sz w:val="20"/>
          <w:szCs w:val="20"/>
          <w:lang w:val="ru-RU"/>
        </w:rPr>
        <w:t>, вкл</w:t>
      </w:r>
      <w:r>
        <w:rPr>
          <w:rFonts w:ascii="Times New Roman" w:hAnsi="Times New Roman" w:cs="Times New Roman"/>
          <w:color w:val="000000"/>
          <w:sz w:val="20"/>
          <w:szCs w:val="20"/>
          <w:lang w:val="ru-RU"/>
        </w:rPr>
        <w:t xml:space="preserve">ючающую фактические затраты потенциального поставщика, из которых формируется конечная цена </w:t>
      </w:r>
      <w:r>
        <w:rPr>
          <w:rFonts w:ascii="Times New Roman" w:hAnsi="Times New Roman" w:cs="Times New Roman"/>
          <w:sz w:val="20"/>
          <w:szCs w:val="20"/>
          <w:lang w:val="ru-RU"/>
        </w:rPr>
        <w:t>медицинского оборудования</w:t>
      </w:r>
      <w:bookmarkStart w:id="64" w:name="z283"/>
      <w:bookmarkEnd w:id="63"/>
      <w:r>
        <w:rPr>
          <w:rFonts w:ascii="Times New Roman" w:hAnsi="Times New Roman" w:cs="Times New Roman"/>
          <w:color w:val="000000"/>
          <w:sz w:val="20"/>
          <w:szCs w:val="20"/>
          <w:lang w:val="ru-RU"/>
        </w:rPr>
        <w:t>, включая цену сопутствующих услуг;</w:t>
      </w:r>
    </w:p>
    <w:p w:rsidR="00907B13" w:rsidRDefault="00C81FCE">
      <w:pPr>
        <w:pStyle w:val="a9"/>
        <w:spacing w:after="0"/>
        <w:ind w:left="1005"/>
        <w:jc w:val="both"/>
        <w:rPr>
          <w:rFonts w:ascii="Times New Roman" w:hAnsi="Times New Roman" w:cs="Times New Roman"/>
          <w:color w:val="000000"/>
          <w:sz w:val="20"/>
          <w:szCs w:val="20"/>
          <w:lang w:val="ru-RU"/>
        </w:rPr>
      </w:pPr>
      <w:bookmarkStart w:id="65" w:name="z284"/>
      <w:bookmarkEnd w:id="64"/>
      <w:bookmarkEnd w:id="65"/>
      <w:r>
        <w:rPr>
          <w:rFonts w:ascii="Times New Roman" w:hAnsi="Times New Roman" w:cs="Times New Roman"/>
          <w:color w:val="000000"/>
          <w:sz w:val="20"/>
          <w:szCs w:val="20"/>
          <w:lang w:val="ru-RU"/>
        </w:rPr>
        <w:t>-     сопутствующие услуги (сборка, монтаж, обучение</w:t>
      </w:r>
      <w:proofErr w:type="gramStart"/>
      <w:r>
        <w:rPr>
          <w:rFonts w:ascii="Times New Roman" w:hAnsi="Times New Roman" w:cs="Times New Roman"/>
          <w:color w:val="000000"/>
          <w:sz w:val="20"/>
          <w:szCs w:val="20"/>
          <w:lang w:val="ru-RU"/>
        </w:rPr>
        <w:t>, …);</w:t>
      </w:r>
      <w:proofErr w:type="gramEnd"/>
    </w:p>
    <w:p w:rsidR="00907B13" w:rsidRDefault="00C81FCE">
      <w:pPr>
        <w:pStyle w:val="a9"/>
        <w:spacing w:after="0"/>
        <w:ind w:left="1005"/>
        <w:jc w:val="both"/>
        <w:rPr>
          <w:rFonts w:ascii="Times New Roman" w:hAnsi="Times New Roman" w:cs="Times New Roman"/>
          <w:color w:val="000000"/>
          <w:sz w:val="20"/>
          <w:szCs w:val="20"/>
          <w:lang w:val="ru-RU"/>
        </w:rPr>
      </w:pPr>
      <w:bookmarkStart w:id="66" w:name="z2841"/>
      <w:bookmarkStart w:id="67" w:name="z285"/>
      <w:bookmarkEnd w:id="66"/>
      <w:r>
        <w:rPr>
          <w:rFonts w:ascii="Times New Roman" w:hAnsi="Times New Roman" w:cs="Times New Roman"/>
          <w:color w:val="000000"/>
          <w:sz w:val="20"/>
          <w:szCs w:val="20"/>
          <w:lang w:val="ru-RU"/>
        </w:rPr>
        <w:t>-    оригинал документа, подтверждающего внес</w:t>
      </w:r>
      <w:r>
        <w:rPr>
          <w:rFonts w:ascii="Times New Roman" w:hAnsi="Times New Roman" w:cs="Times New Roman"/>
          <w:color w:val="000000"/>
          <w:sz w:val="20"/>
          <w:szCs w:val="20"/>
          <w:lang w:val="ru-RU"/>
        </w:rPr>
        <w:t>ение гарантийного обеспечения тендерной заявки;</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копию акта проверки наличия условий для хранения и транспортировки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xml:space="preserve">, </w:t>
      </w:r>
      <w:proofErr w:type="gramStart"/>
      <w:r>
        <w:rPr>
          <w:rFonts w:ascii="Times New Roman" w:hAnsi="Times New Roman" w:cs="Times New Roman"/>
          <w:color w:val="000000"/>
          <w:sz w:val="20"/>
          <w:szCs w:val="20"/>
          <w:lang w:val="ru-RU"/>
        </w:rPr>
        <w:t>выданный</w:t>
      </w:r>
      <w:proofErr w:type="gramEnd"/>
      <w:r>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w:t>
      </w:r>
      <w:r>
        <w:rPr>
          <w:rFonts w:ascii="Times New Roman" w:hAnsi="Times New Roman" w:cs="Times New Roman"/>
          <w:color w:val="000000"/>
          <w:sz w:val="20"/>
          <w:szCs w:val="20"/>
          <w:lang w:val="ru-RU"/>
        </w:rPr>
        <w:t>огического обследования о наличии "</w:t>
      </w:r>
      <w:proofErr w:type="spellStart"/>
      <w:r>
        <w:rPr>
          <w:rFonts w:ascii="Times New Roman" w:hAnsi="Times New Roman" w:cs="Times New Roman"/>
          <w:color w:val="000000"/>
          <w:sz w:val="20"/>
          <w:szCs w:val="20"/>
          <w:lang w:val="ru-RU"/>
        </w:rPr>
        <w:t>холодовой</w:t>
      </w:r>
      <w:proofErr w:type="spellEnd"/>
      <w:r>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Pr>
          <w:rFonts w:ascii="Times New Roman" w:hAnsi="Times New Roman" w:cs="Times New Roman"/>
          <w:color w:val="000000"/>
          <w:sz w:val="20"/>
          <w:szCs w:val="20"/>
        </w:rPr>
        <w:t>GDP</w:t>
      </w:r>
      <w:r>
        <w:rPr>
          <w:rFonts w:ascii="Times New Roman" w:hAnsi="Times New Roman" w:cs="Times New Roman"/>
          <w:color w:val="000000"/>
          <w:sz w:val="20"/>
          <w:szCs w:val="20"/>
          <w:lang w:val="ru-RU"/>
        </w:rPr>
        <w:t>) вышеуказанные</w:t>
      </w:r>
      <w:r>
        <w:rPr>
          <w:rFonts w:ascii="Times New Roman" w:hAnsi="Times New Roman" w:cs="Times New Roman"/>
          <w:color w:val="000000"/>
          <w:sz w:val="20"/>
          <w:szCs w:val="20"/>
          <w:lang w:val="ru-RU"/>
        </w:rPr>
        <w:t xml:space="preserve"> акты не представляются</w:t>
      </w:r>
      <w:bookmarkStart w:id="68" w:name="z286"/>
      <w:bookmarkEnd w:id="67"/>
      <w:r>
        <w:rPr>
          <w:rFonts w:ascii="Times New Roman" w:hAnsi="Times New Roman" w:cs="Times New Roman"/>
          <w:color w:val="000000"/>
          <w:sz w:val="20"/>
          <w:szCs w:val="20"/>
          <w:lang w:val="ru-RU"/>
        </w:rPr>
        <w:t>;</w:t>
      </w:r>
    </w:p>
    <w:p w:rsidR="00907B13" w:rsidRDefault="00C81FCE">
      <w:pPr>
        <w:pStyle w:val="a9"/>
        <w:spacing w:after="0"/>
        <w:ind w:left="1005"/>
        <w:jc w:val="both"/>
        <w:rPr>
          <w:rFonts w:ascii="Times New Roman" w:hAnsi="Times New Roman" w:cs="Times New Roman"/>
          <w:color w:val="000000"/>
          <w:sz w:val="20"/>
          <w:szCs w:val="20"/>
          <w:lang w:val="ru-RU"/>
        </w:rPr>
      </w:pPr>
      <w:bookmarkStart w:id="69" w:name="z288"/>
      <w:bookmarkEnd w:id="68"/>
      <w:bookmarkEnd w:id="69"/>
      <w:r>
        <w:rPr>
          <w:rFonts w:ascii="Times New Roman" w:hAnsi="Times New Roman" w:cs="Times New Roman"/>
          <w:color w:val="000000"/>
          <w:sz w:val="20"/>
          <w:szCs w:val="20"/>
          <w:lang w:val="ru-RU"/>
        </w:rPr>
        <w:t xml:space="preserve">-  другие документы, предусмотренные тендерной документацией. </w:t>
      </w:r>
    </w:p>
    <w:p w:rsidR="00907B13" w:rsidRDefault="00C81FCE">
      <w:pPr>
        <w:rPr>
          <w:rFonts w:ascii="Times New Roman" w:hAnsi="Times New Roman" w:cs="Times New Roman"/>
          <w:sz w:val="20"/>
          <w:szCs w:val="20"/>
          <w:lang w:val="ru-RU"/>
        </w:rPr>
      </w:pPr>
      <w:r>
        <w:rPr>
          <w:rFonts w:ascii="Times New Roman" w:hAnsi="Times New Roman" w:cs="Times New Roman"/>
          <w:color w:val="000000"/>
          <w:sz w:val="20"/>
          <w:szCs w:val="20"/>
          <w:lang w:val="ru-RU"/>
        </w:rPr>
        <w:t>Техническая часть тендерной заявки содержит:</w:t>
      </w:r>
    </w:p>
    <w:p w:rsidR="00907B13" w:rsidRDefault="00C81FCE">
      <w:pPr>
        <w:rPr>
          <w:rFonts w:ascii="Times New Roman" w:hAnsi="Times New Roman" w:cs="Times New Roman"/>
          <w:sz w:val="20"/>
          <w:szCs w:val="20"/>
          <w:lang w:val="ru-RU"/>
        </w:rPr>
      </w:pPr>
      <w:proofErr w:type="gramStart"/>
      <w:r>
        <w:rPr>
          <w:rFonts w:ascii="Times New Roman" w:hAnsi="Times New Roman" w:cs="Times New Roman"/>
          <w:color w:val="000000"/>
          <w:sz w:val="20"/>
          <w:szCs w:val="20"/>
          <w:lang w:val="ru-RU"/>
        </w:rPr>
        <w:t>- технические спецификации с указанием точных технических характеристик заявленного товара, фармацевтической услуги на бума</w:t>
      </w:r>
      <w:r>
        <w:rPr>
          <w:rFonts w:ascii="Times New Roman" w:hAnsi="Times New Roman" w:cs="Times New Roman"/>
          <w:color w:val="000000"/>
          <w:sz w:val="20"/>
          <w:szCs w:val="20"/>
          <w:lang w:val="ru-RU"/>
        </w:rPr>
        <w:t xml:space="preserve">жном носителе (при   заявлении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xml:space="preserve"> также на электронном носителе в формате *</w:t>
      </w:r>
      <w:r>
        <w:rPr>
          <w:rFonts w:ascii="Times New Roman" w:hAnsi="Times New Roman" w:cs="Times New Roman"/>
          <w:color w:val="000000"/>
          <w:sz w:val="20"/>
          <w:szCs w:val="20"/>
        </w:rPr>
        <w:t>doc</w:t>
      </w:r>
      <w:proofErr w:type="gramEnd"/>
    </w:p>
    <w:p w:rsidR="00907B13" w:rsidRDefault="00C81FCE">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документы, подтверждающие соответствие предлагаемых товаров и фармацевтических услуг требованиям настоящих Правил и тендерной документации. </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  потенци</w:t>
      </w:r>
      <w:r>
        <w:rPr>
          <w:rFonts w:ascii="Times New Roman" w:hAnsi="Times New Roman" w:cs="Times New Roman"/>
          <w:color w:val="000000"/>
          <w:sz w:val="20"/>
          <w:szCs w:val="20"/>
          <w:lang w:val="ru-RU"/>
        </w:rPr>
        <w:t xml:space="preserve">альный поставщик вправе изменить или отозвать свою тендерную заявку до истечения срока предоставления тендерной заявки. </w:t>
      </w:r>
    </w:p>
    <w:p w:rsidR="00907B13" w:rsidRDefault="00C81FCE">
      <w:pPr>
        <w:pStyle w:val="a9"/>
        <w:spacing w:after="0"/>
        <w:ind w:left="1005"/>
        <w:jc w:val="both"/>
        <w:rPr>
          <w:rFonts w:ascii="Times New Roman" w:hAnsi="Times New Roman" w:cs="Times New Roman"/>
          <w:color w:val="000000"/>
          <w:sz w:val="20"/>
          <w:szCs w:val="20"/>
          <w:lang w:val="ru-RU"/>
        </w:rPr>
      </w:pPr>
      <w:bookmarkStart w:id="70" w:name="z289"/>
      <w:bookmarkStart w:id="71" w:name="z291"/>
      <w:bookmarkEnd w:id="70"/>
      <w:r>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p>
    <w:p w:rsidR="00907B13" w:rsidRDefault="00C81FCE">
      <w:pPr>
        <w:pStyle w:val="a9"/>
        <w:spacing w:after="0"/>
        <w:ind w:left="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4) вместе с тендерной заявкой потенциальный поставщик внос</w:t>
      </w:r>
      <w:r>
        <w:rPr>
          <w:rFonts w:ascii="Times New Roman" w:hAnsi="Times New Roman" w:cs="Times New Roman"/>
          <w:color w:val="000000"/>
          <w:sz w:val="20"/>
          <w:szCs w:val="20"/>
          <w:lang w:val="ru-RU"/>
        </w:rPr>
        <w:t xml:space="preserve">ит гарантийное обеспечение в размере одного процента от суммы, выделенной для закупа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11.  </w:t>
      </w:r>
      <w:r>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12.  Тендерная заявка представля</w:t>
      </w:r>
      <w:r>
        <w:rPr>
          <w:rFonts w:ascii="Times New Roman" w:hAnsi="Times New Roman" w:cs="Times New Roman"/>
          <w:color w:val="000000"/>
          <w:sz w:val="20"/>
          <w:szCs w:val="20"/>
          <w:lang w:val="ru-RU"/>
        </w:rPr>
        <w:t>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w:t>
      </w:r>
      <w:r>
        <w:rPr>
          <w:rFonts w:ascii="Times New Roman" w:hAnsi="Times New Roman" w:cs="Times New Roman"/>
          <w:color w:val="000000"/>
          <w:sz w:val="20"/>
          <w:szCs w:val="20"/>
          <w:lang w:val="ru-RU"/>
        </w:rPr>
        <w:t xml:space="preserve">ического лица, </w:t>
      </w:r>
      <w:r>
        <w:rPr>
          <w:rFonts w:ascii="Times New Roman" w:hAnsi="Times New Roman" w:cs="Times New Roman"/>
          <w:color w:val="000000"/>
          <w:sz w:val="20"/>
          <w:szCs w:val="20"/>
          <w:lang w:val="ru-RU"/>
        </w:rPr>
        <w:lastRenderedPageBreak/>
        <w:t xml:space="preserve">осуществляющего предпринимательскую деятельность), оригинал гарантийного обеспечения закупа прикладываются к тендерной заявке отдельно и запечатываются с тендерной заявкой в один конверт. </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13.  Тендерная заявка должна быть напечатана либо на</w:t>
      </w:r>
      <w:r>
        <w:rPr>
          <w:rFonts w:ascii="Times New Roman" w:hAnsi="Times New Roman" w:cs="Times New Roman"/>
          <w:color w:val="000000"/>
          <w:sz w:val="20"/>
          <w:szCs w:val="20"/>
          <w:lang w:val="ru-RU"/>
        </w:rPr>
        <w:t>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907B13" w:rsidRPr="00C81FCE" w:rsidRDefault="00C81FCE">
      <w:pPr>
        <w:spacing w:after="0"/>
        <w:jc w:val="both"/>
        <w:rPr>
          <w:lang w:val="ru-RU"/>
        </w:rPr>
      </w:pPr>
      <w:r>
        <w:rPr>
          <w:rFonts w:ascii="Times New Roman" w:hAnsi="Times New Roman" w:cs="Times New Roman"/>
          <w:color w:val="000000"/>
          <w:sz w:val="20"/>
          <w:szCs w:val="20"/>
          <w:lang w:val="ru-RU"/>
        </w:rPr>
        <w:t>14.</w:t>
      </w:r>
      <w:r>
        <w:rPr>
          <w:rFonts w:ascii="Times New Roman" w:hAnsi="Times New Roman" w:cs="Times New Roman"/>
          <w:color w:val="000000"/>
          <w:sz w:val="20"/>
          <w:szCs w:val="20"/>
          <w:lang w:val="ru-RU"/>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w:t>
      </w:r>
      <w:r>
        <w:rPr>
          <w:rFonts w:ascii="Times New Roman" w:hAnsi="Times New Roman" w:cs="Times New Roman"/>
          <w:color w:val="000000"/>
          <w:sz w:val="20"/>
          <w:szCs w:val="20"/>
          <w:lang w:val="ru-RU"/>
        </w:rPr>
        <w:t xml:space="preserve">и содержит слова "Тендер по закупу </w:t>
      </w:r>
      <w:r>
        <w:rPr>
          <w:rFonts w:ascii="Times New Roman" w:hAnsi="Times New Roman" w:cs="Times New Roman"/>
          <w:sz w:val="20"/>
          <w:szCs w:val="20"/>
          <w:lang w:val="ru-RU"/>
        </w:rPr>
        <w:t>медицинского оборудования</w:t>
      </w:r>
      <w:r>
        <w:rPr>
          <w:rFonts w:ascii="Times New Roman" w:hAnsi="Times New Roman" w:cs="Times New Roman"/>
          <w:bCs/>
          <w:sz w:val="20"/>
          <w:szCs w:val="20"/>
          <w:lang w:val="ru-RU"/>
        </w:rPr>
        <w:t>»</w:t>
      </w:r>
      <w:r>
        <w:rPr>
          <w:rFonts w:ascii="Times New Roman" w:hAnsi="Times New Roman" w:cs="Times New Roman"/>
          <w:color w:val="000000"/>
          <w:sz w:val="20"/>
          <w:szCs w:val="20"/>
          <w:lang w:val="ru-RU"/>
        </w:rPr>
        <w:t xml:space="preserve"> и</w:t>
      </w:r>
      <w:proofErr w:type="gramStart"/>
      <w:r>
        <w:rPr>
          <w:rFonts w:ascii="Times New Roman" w:hAnsi="Times New Roman" w:cs="Times New Roman"/>
          <w:color w:val="000000"/>
          <w:sz w:val="20"/>
          <w:szCs w:val="20"/>
          <w:lang w:val="ru-RU"/>
        </w:rPr>
        <w:t xml:space="preserve">  </w:t>
      </w:r>
      <w:bookmarkEnd w:id="71"/>
      <w:r>
        <w:rPr>
          <w:rFonts w:ascii="Times New Roman" w:hAnsi="Times New Roman" w:cs="Times New Roman"/>
          <w:b/>
          <w:i/>
          <w:color w:val="000000"/>
          <w:sz w:val="20"/>
          <w:szCs w:val="20"/>
          <w:lang w:val="ru-RU"/>
        </w:rPr>
        <w:t>Н</w:t>
      </w:r>
      <w:proofErr w:type="gramEnd"/>
      <w:r>
        <w:rPr>
          <w:rFonts w:ascii="Times New Roman" w:hAnsi="Times New Roman" w:cs="Times New Roman"/>
          <w:b/>
          <w:i/>
          <w:color w:val="000000"/>
          <w:sz w:val="20"/>
          <w:szCs w:val="20"/>
          <w:lang w:val="ru-RU"/>
        </w:rPr>
        <w:t xml:space="preserve">е вскрывать до </w:t>
      </w:r>
      <w:r>
        <w:rPr>
          <w:rFonts w:ascii="Times New Roman" w:hAnsi="Times New Roman" w:cs="Times New Roman"/>
          <w:b/>
          <w:i/>
          <w:color w:val="000000"/>
          <w:sz w:val="20"/>
          <w:szCs w:val="20"/>
          <w:lang w:val="kk-KZ"/>
        </w:rPr>
        <w:t>18</w:t>
      </w:r>
      <w:r>
        <w:rPr>
          <w:rFonts w:ascii="Times New Roman" w:hAnsi="Times New Roman" w:cs="Times New Roman"/>
          <w:b/>
          <w:i/>
          <w:color w:val="000000"/>
          <w:sz w:val="20"/>
          <w:szCs w:val="20"/>
          <w:lang w:val="ru-RU"/>
        </w:rPr>
        <w:t xml:space="preserve"> мая  2018 года 15:00 часов.</w:t>
      </w:r>
    </w:p>
    <w:p w:rsidR="00907B13" w:rsidRDefault="00907B13">
      <w:pPr>
        <w:pStyle w:val="aa"/>
        <w:tabs>
          <w:tab w:val="left" w:pos="527"/>
        </w:tabs>
        <w:rPr>
          <w:rFonts w:ascii="Times New Roman" w:hAnsi="Times New Roman" w:cs="Times New Roman"/>
          <w:b/>
          <w:i/>
          <w:sz w:val="20"/>
          <w:szCs w:val="20"/>
          <w:lang w:val="ru-RU"/>
        </w:rPr>
      </w:pPr>
    </w:p>
    <w:p w:rsidR="00907B13" w:rsidRDefault="00C81FCE">
      <w:pPr>
        <w:pStyle w:val="aa"/>
        <w:numPr>
          <w:ilvl w:val="0"/>
          <w:numId w:val="7"/>
        </w:numPr>
        <w:jc w:val="center"/>
        <w:rPr>
          <w:rFonts w:ascii="Times New Roman" w:hAnsi="Times New Roman" w:cs="Times New Roman"/>
          <w:b/>
          <w:sz w:val="20"/>
          <w:szCs w:val="20"/>
          <w:lang w:val="ru-RU"/>
        </w:rPr>
      </w:pPr>
      <w:r>
        <w:rPr>
          <w:rFonts w:ascii="Times New Roman" w:hAnsi="Times New Roman" w:cs="Times New Roman"/>
          <w:b/>
          <w:sz w:val="20"/>
          <w:szCs w:val="20"/>
          <w:lang w:val="ru-RU"/>
        </w:rPr>
        <w:t>Гарантийное обеспечение тендерной заявки</w:t>
      </w:r>
    </w:p>
    <w:p w:rsidR="00907B13" w:rsidRDefault="00907B13">
      <w:pPr>
        <w:pStyle w:val="aa"/>
        <w:ind w:left="1080"/>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15.   </w:t>
      </w:r>
      <w:r>
        <w:rPr>
          <w:rFonts w:ascii="Times New Roman" w:hAnsi="Times New Roman" w:cs="Times New Roman"/>
          <w:color w:val="000000"/>
          <w:sz w:val="20"/>
          <w:szCs w:val="20"/>
          <w:lang w:val="ru-RU"/>
        </w:rPr>
        <w:t>Потенциальный поставщик при представлении тендерной заявки одновременно вносит обеспечение в ра</w:t>
      </w:r>
      <w:r>
        <w:rPr>
          <w:rFonts w:ascii="Times New Roman" w:hAnsi="Times New Roman" w:cs="Times New Roman"/>
          <w:color w:val="000000"/>
          <w:sz w:val="20"/>
          <w:szCs w:val="20"/>
          <w:lang w:val="ru-RU"/>
        </w:rPr>
        <w:t xml:space="preserve">змере одного процента от суммы, выделенной для закупа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xml:space="preserve"> по лоту, предложенному в его тендерной заявке на условиях, предусмотренных в объявлении о проведении тендера. </w:t>
      </w:r>
    </w:p>
    <w:p w:rsidR="00907B13" w:rsidRDefault="00C81FCE">
      <w:pPr>
        <w:pStyle w:val="aa"/>
        <w:jc w:val="both"/>
        <w:rPr>
          <w:sz w:val="20"/>
          <w:szCs w:val="20"/>
          <w:lang w:val="ru-RU"/>
        </w:rPr>
      </w:pPr>
      <w:r>
        <w:rPr>
          <w:rFonts w:ascii="Times New Roman" w:hAnsi="Times New Roman" w:cs="Times New Roman"/>
          <w:sz w:val="20"/>
          <w:szCs w:val="20"/>
          <w:lang w:val="ru-RU"/>
        </w:rPr>
        <w:t>16.</w:t>
      </w:r>
      <w:r>
        <w:rPr>
          <w:rStyle w:val="s0"/>
          <w:sz w:val="20"/>
          <w:szCs w:val="20"/>
          <w:lang w:val="ru-RU"/>
        </w:rPr>
        <w:t xml:space="preserve">Гарантийное обеспечение тендерной заявки (далее - гарантийное </w:t>
      </w:r>
      <w:r>
        <w:rPr>
          <w:rStyle w:val="s0"/>
          <w:sz w:val="20"/>
          <w:szCs w:val="20"/>
          <w:lang w:val="ru-RU"/>
        </w:rPr>
        <w:t>обеспечение) представляется в виде:</w:t>
      </w:r>
    </w:p>
    <w:p w:rsidR="00907B13" w:rsidRDefault="00C81FCE">
      <w:pPr>
        <w:pStyle w:val="aa"/>
        <w:jc w:val="both"/>
        <w:rPr>
          <w:sz w:val="20"/>
          <w:szCs w:val="20"/>
          <w:lang w:val="ru-RU"/>
        </w:rPr>
      </w:pPr>
      <w:r>
        <w:rPr>
          <w:rStyle w:val="s0"/>
          <w:sz w:val="20"/>
          <w:szCs w:val="20"/>
          <w:lang w:val="ru-RU"/>
        </w:rPr>
        <w:t>1)  гарантийного денежного взноса, который вносится на банковский счет Заказчика;</w:t>
      </w:r>
    </w:p>
    <w:p w:rsidR="00907B13" w:rsidRDefault="00C81FCE">
      <w:pPr>
        <w:pStyle w:val="aa"/>
        <w:jc w:val="both"/>
        <w:rPr>
          <w:sz w:val="20"/>
          <w:szCs w:val="20"/>
          <w:lang w:val="ru-RU"/>
        </w:rPr>
      </w:pPr>
      <w:r>
        <w:rPr>
          <w:rStyle w:val="s0"/>
          <w:sz w:val="20"/>
          <w:szCs w:val="20"/>
          <w:lang w:val="ru-RU"/>
        </w:rPr>
        <w:t xml:space="preserve">2)  банковской гарантии согласно </w:t>
      </w:r>
      <w:r>
        <w:rPr>
          <w:rStyle w:val="s0"/>
          <w:b/>
          <w:i/>
          <w:sz w:val="20"/>
          <w:szCs w:val="20"/>
          <w:lang w:val="ru-RU"/>
        </w:rPr>
        <w:t>Приложению 7.</w:t>
      </w:r>
    </w:p>
    <w:p w:rsidR="00907B13" w:rsidRDefault="00C81FCE">
      <w:pPr>
        <w:pStyle w:val="aa"/>
        <w:jc w:val="both"/>
        <w:rPr>
          <w:sz w:val="20"/>
          <w:szCs w:val="20"/>
          <w:lang w:val="ru-RU"/>
        </w:rPr>
      </w:pPr>
      <w:r>
        <w:rPr>
          <w:rStyle w:val="s0"/>
          <w:sz w:val="20"/>
          <w:szCs w:val="20"/>
          <w:lang w:val="ru-RU"/>
        </w:rPr>
        <w:t xml:space="preserve">18.   Срок действия гарантийного обеспечения тендерной заявки должен быть не менее срока </w:t>
      </w:r>
      <w:r>
        <w:rPr>
          <w:rStyle w:val="s0"/>
          <w:sz w:val="20"/>
          <w:szCs w:val="20"/>
          <w:lang w:val="ru-RU"/>
        </w:rPr>
        <w:t>действия тендерной заявки.</w:t>
      </w:r>
    </w:p>
    <w:p w:rsidR="00907B13" w:rsidRDefault="00C81FCE">
      <w:pPr>
        <w:pStyle w:val="aa"/>
        <w:jc w:val="both"/>
        <w:rPr>
          <w:sz w:val="20"/>
          <w:szCs w:val="20"/>
          <w:lang w:val="ru-RU"/>
        </w:rPr>
      </w:pPr>
      <w:r>
        <w:rPr>
          <w:rStyle w:val="s0"/>
          <w:sz w:val="20"/>
          <w:szCs w:val="20"/>
          <w:lang w:val="ru-RU"/>
        </w:rPr>
        <w:t>19.  Организатор тендера возвращает  гарантийное обеспечение тендерной заявки потенциальному поставщику в течение пяти рабочих дней с момента наступления случаев:</w:t>
      </w:r>
    </w:p>
    <w:p w:rsidR="00907B13" w:rsidRDefault="00C81FCE">
      <w:pPr>
        <w:pStyle w:val="aa"/>
        <w:jc w:val="both"/>
        <w:rPr>
          <w:sz w:val="20"/>
          <w:szCs w:val="20"/>
          <w:lang w:val="ru-RU"/>
        </w:rPr>
      </w:pPr>
      <w:r>
        <w:rPr>
          <w:rStyle w:val="s0"/>
          <w:sz w:val="20"/>
          <w:szCs w:val="20"/>
          <w:lang w:val="ru-RU"/>
        </w:rPr>
        <w:t>1)  истечения срока действия тендерной заявки (за исключением тенд</w:t>
      </w:r>
      <w:r>
        <w:rPr>
          <w:rStyle w:val="s0"/>
          <w:sz w:val="20"/>
          <w:szCs w:val="20"/>
          <w:lang w:val="ru-RU"/>
        </w:rPr>
        <w:t>ерной заявки победителя тендера);</w:t>
      </w:r>
    </w:p>
    <w:p w:rsidR="00907B13" w:rsidRDefault="00C81FCE">
      <w:pPr>
        <w:pStyle w:val="aa"/>
        <w:jc w:val="both"/>
        <w:rPr>
          <w:sz w:val="20"/>
          <w:szCs w:val="20"/>
          <w:lang w:val="ru-RU"/>
        </w:rPr>
      </w:pPr>
      <w:r>
        <w:rPr>
          <w:rStyle w:val="s0"/>
          <w:sz w:val="20"/>
          <w:szCs w:val="20"/>
          <w:lang w:val="ru-RU"/>
        </w:rPr>
        <w:t>2)  отзыва тендерной заявки потенциальным поставщиком до истечения окончательного срока представления тендерных заявок;</w:t>
      </w:r>
    </w:p>
    <w:p w:rsidR="00907B13" w:rsidRDefault="00C81FCE">
      <w:pPr>
        <w:pStyle w:val="aa"/>
        <w:jc w:val="both"/>
        <w:rPr>
          <w:sz w:val="20"/>
          <w:szCs w:val="20"/>
          <w:lang w:val="ru-RU"/>
        </w:rPr>
      </w:pPr>
      <w:r>
        <w:rPr>
          <w:rStyle w:val="s0"/>
          <w:sz w:val="20"/>
          <w:szCs w:val="20"/>
          <w:lang w:val="ru-RU"/>
        </w:rPr>
        <w:t>3)  отклонения тендерной заявки по основанию несоответствия требованиям тендерной документации;</w:t>
      </w:r>
    </w:p>
    <w:p w:rsidR="00907B13" w:rsidRDefault="00C81FCE">
      <w:pPr>
        <w:pStyle w:val="aa"/>
        <w:jc w:val="both"/>
        <w:rPr>
          <w:sz w:val="20"/>
          <w:szCs w:val="20"/>
          <w:lang w:val="ru-RU"/>
        </w:rPr>
      </w:pPr>
      <w:r>
        <w:rPr>
          <w:rStyle w:val="s0"/>
          <w:sz w:val="20"/>
          <w:szCs w:val="20"/>
          <w:lang w:val="ru-RU"/>
        </w:rPr>
        <w:t>4)  пр</w:t>
      </w:r>
      <w:r>
        <w:rPr>
          <w:rStyle w:val="s0"/>
          <w:sz w:val="20"/>
          <w:szCs w:val="20"/>
          <w:lang w:val="ru-RU"/>
        </w:rPr>
        <w:t>и признании победителем тендера другого потенциального поставщика;</w:t>
      </w:r>
    </w:p>
    <w:p w:rsidR="00907B13" w:rsidRDefault="00C81FCE">
      <w:pPr>
        <w:pStyle w:val="aa"/>
        <w:jc w:val="both"/>
        <w:rPr>
          <w:sz w:val="20"/>
          <w:szCs w:val="20"/>
          <w:lang w:val="ru-RU"/>
        </w:rPr>
      </w:pPr>
      <w:r>
        <w:rPr>
          <w:rStyle w:val="s0"/>
          <w:sz w:val="20"/>
          <w:szCs w:val="20"/>
          <w:lang w:val="ru-RU"/>
        </w:rPr>
        <w:t>5)  прекращения процедур закупа без определения победителя тендера;</w:t>
      </w:r>
    </w:p>
    <w:p w:rsidR="00907B13" w:rsidRDefault="00C81FCE">
      <w:pPr>
        <w:pStyle w:val="aa"/>
        <w:jc w:val="both"/>
        <w:rPr>
          <w:sz w:val="20"/>
          <w:szCs w:val="20"/>
          <w:lang w:val="ru-RU"/>
        </w:rPr>
      </w:pPr>
      <w:r>
        <w:rPr>
          <w:rStyle w:val="s0"/>
          <w:sz w:val="20"/>
          <w:szCs w:val="20"/>
          <w:lang w:val="ru-RU"/>
        </w:rPr>
        <w:t xml:space="preserve">6) вступления в силу договора закупа и внесения победителем тендера гарантийного обеспечения исполнения договора закупа, </w:t>
      </w:r>
      <w:r>
        <w:rPr>
          <w:rStyle w:val="s0"/>
          <w:sz w:val="20"/>
          <w:szCs w:val="20"/>
          <w:lang w:val="ru-RU"/>
        </w:rPr>
        <w:t>предусмотренной тендерной документацией.</w:t>
      </w:r>
    </w:p>
    <w:p w:rsidR="00907B13" w:rsidRDefault="00C81FCE">
      <w:pPr>
        <w:pStyle w:val="aa"/>
        <w:jc w:val="both"/>
        <w:rPr>
          <w:sz w:val="20"/>
          <w:szCs w:val="20"/>
          <w:lang w:val="ru-RU"/>
        </w:rPr>
      </w:pPr>
      <w:r>
        <w:rPr>
          <w:rStyle w:val="s0"/>
          <w:sz w:val="20"/>
          <w:szCs w:val="20"/>
          <w:lang w:val="ru-RU"/>
        </w:rPr>
        <w:t>20.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907B13" w:rsidRDefault="00C81FCE">
      <w:pPr>
        <w:pStyle w:val="aa"/>
        <w:jc w:val="both"/>
        <w:rPr>
          <w:sz w:val="20"/>
          <w:szCs w:val="20"/>
          <w:lang w:val="ru-RU"/>
        </w:rPr>
      </w:pPr>
      <w:r>
        <w:rPr>
          <w:rStyle w:val="s0"/>
          <w:sz w:val="20"/>
          <w:szCs w:val="20"/>
          <w:lang w:val="ru-RU"/>
        </w:rPr>
        <w:t>1)  отозвал или изменил тендерную з</w:t>
      </w:r>
      <w:r>
        <w:rPr>
          <w:rStyle w:val="s0"/>
          <w:sz w:val="20"/>
          <w:szCs w:val="20"/>
          <w:lang w:val="ru-RU"/>
        </w:rPr>
        <w:t>аявку после истечения окончательного срока приема тендерных заявок;</w:t>
      </w:r>
    </w:p>
    <w:p w:rsidR="00907B13" w:rsidRDefault="00C81FCE">
      <w:pPr>
        <w:pStyle w:val="aa"/>
        <w:jc w:val="both"/>
        <w:rPr>
          <w:sz w:val="20"/>
          <w:szCs w:val="20"/>
          <w:lang w:val="ru-RU"/>
        </w:rPr>
      </w:pPr>
      <w:r>
        <w:rPr>
          <w:rStyle w:val="s0"/>
          <w:sz w:val="20"/>
          <w:szCs w:val="20"/>
          <w:lang w:val="ru-RU"/>
        </w:rPr>
        <w:t>2)  был определен победителем тендера, но своевременно не заключил договор о закупе;</w:t>
      </w:r>
    </w:p>
    <w:p w:rsidR="00907B13" w:rsidRDefault="00C81FCE">
      <w:pPr>
        <w:pStyle w:val="aa"/>
        <w:jc w:val="both"/>
        <w:rPr>
          <w:rFonts w:ascii="Times New Roman" w:hAnsi="Times New Roman" w:cs="Times New Roman"/>
          <w:color w:val="000000"/>
          <w:sz w:val="20"/>
          <w:szCs w:val="20"/>
          <w:lang w:val="ru-RU"/>
        </w:rPr>
      </w:pPr>
      <w:r>
        <w:rPr>
          <w:rStyle w:val="s0"/>
          <w:sz w:val="20"/>
          <w:szCs w:val="20"/>
          <w:lang w:val="ru-RU"/>
        </w:rPr>
        <w:t>3)  был определен победителем тендера и не внес либо несвоевременно внес гарантийное обеспечение догово</w:t>
      </w:r>
      <w:r>
        <w:rPr>
          <w:rStyle w:val="s0"/>
          <w:sz w:val="20"/>
          <w:szCs w:val="20"/>
          <w:lang w:val="ru-RU"/>
        </w:rPr>
        <w:t>ра о закупе.</w:t>
      </w:r>
    </w:p>
    <w:p w:rsidR="00907B13" w:rsidRDefault="00907B13">
      <w:pPr>
        <w:pStyle w:val="aa"/>
        <w:jc w:val="both"/>
        <w:rPr>
          <w:sz w:val="20"/>
          <w:szCs w:val="20"/>
          <w:lang w:val="ru-RU"/>
        </w:rPr>
      </w:pPr>
    </w:p>
    <w:p w:rsidR="00907B13" w:rsidRDefault="00C81FCE">
      <w:pPr>
        <w:pStyle w:val="aa"/>
        <w:ind w:left="1080"/>
        <w:jc w:val="center"/>
        <w:rPr>
          <w:rFonts w:ascii="Times New Roman" w:hAnsi="Times New Roman" w:cs="Times New Roman"/>
          <w:b/>
          <w:sz w:val="20"/>
          <w:szCs w:val="20"/>
          <w:lang w:val="ru-RU"/>
        </w:rPr>
      </w:pPr>
      <w:r>
        <w:rPr>
          <w:rStyle w:val="s1"/>
          <w:sz w:val="20"/>
          <w:szCs w:val="20"/>
          <w:lang w:val="ru-RU"/>
        </w:rPr>
        <w:t>8. Вскрытие конвертов с тендерными заявками.</w:t>
      </w:r>
    </w:p>
    <w:p w:rsidR="00907B13" w:rsidRDefault="00C81FCE">
      <w:pPr>
        <w:pStyle w:val="aa"/>
        <w:jc w:val="both"/>
        <w:rPr>
          <w:b/>
          <w:sz w:val="20"/>
          <w:szCs w:val="20"/>
          <w:lang w:val="ru-RU"/>
        </w:rPr>
      </w:pPr>
      <w:r>
        <w:rPr>
          <w:rStyle w:val="s0"/>
          <w:b/>
          <w:sz w:val="20"/>
          <w:szCs w:val="20"/>
        </w:rPr>
        <w:t> </w:t>
      </w:r>
    </w:p>
    <w:p w:rsidR="00907B13" w:rsidRPr="00C81FCE" w:rsidRDefault="00C81FCE">
      <w:pPr>
        <w:pStyle w:val="aa"/>
        <w:jc w:val="both"/>
        <w:rPr>
          <w:lang w:val="ru-RU"/>
        </w:rPr>
      </w:pPr>
      <w:r>
        <w:rPr>
          <w:rStyle w:val="s0"/>
          <w:sz w:val="20"/>
          <w:szCs w:val="20"/>
          <w:lang w:val="ru-RU"/>
        </w:rPr>
        <w:t xml:space="preserve">21.  Конверты с тендерными заявками вскрываются тендерной комиссией </w:t>
      </w:r>
      <w:r>
        <w:rPr>
          <w:rStyle w:val="s0"/>
          <w:b/>
          <w:i/>
          <w:sz w:val="20"/>
          <w:szCs w:val="20"/>
          <w:lang w:val="ru-RU"/>
        </w:rPr>
        <w:t xml:space="preserve">в 15:00ч  </w:t>
      </w:r>
      <w:r>
        <w:rPr>
          <w:rStyle w:val="s0"/>
          <w:b/>
          <w:i/>
          <w:sz w:val="20"/>
          <w:szCs w:val="20"/>
          <w:lang w:val="kk-KZ"/>
        </w:rPr>
        <w:t>18</w:t>
      </w:r>
      <w:r>
        <w:rPr>
          <w:rStyle w:val="s0"/>
          <w:b/>
          <w:i/>
          <w:sz w:val="20"/>
          <w:szCs w:val="20"/>
          <w:lang w:val="ru-RU"/>
        </w:rPr>
        <w:t xml:space="preserve"> мая  2018 года</w:t>
      </w:r>
      <w:r>
        <w:rPr>
          <w:rStyle w:val="s0"/>
          <w:sz w:val="20"/>
          <w:szCs w:val="20"/>
          <w:lang w:val="ru-RU"/>
        </w:rPr>
        <w:t xml:space="preserve">,  по адресу </w:t>
      </w:r>
      <w:proofErr w:type="spellStart"/>
      <w:r>
        <w:rPr>
          <w:rStyle w:val="s0"/>
          <w:b/>
          <w:bCs/>
          <w:color w:val="00000A"/>
          <w:sz w:val="20"/>
          <w:szCs w:val="20"/>
          <w:lang w:val="ru-RU"/>
        </w:rPr>
        <w:t>Костанайская</w:t>
      </w:r>
      <w:proofErr w:type="spellEnd"/>
      <w:r>
        <w:rPr>
          <w:rStyle w:val="s0"/>
          <w:b/>
          <w:bCs/>
          <w:color w:val="00000A"/>
          <w:sz w:val="20"/>
          <w:szCs w:val="20"/>
          <w:lang w:val="ru-RU"/>
        </w:rPr>
        <w:t xml:space="preserve"> область, 111400, </w:t>
      </w:r>
      <w:proofErr w:type="spellStart"/>
      <w:r>
        <w:rPr>
          <w:rStyle w:val="s0"/>
          <w:b/>
          <w:bCs/>
          <w:color w:val="00000A"/>
          <w:sz w:val="20"/>
          <w:szCs w:val="20"/>
          <w:lang w:val="ru-RU"/>
        </w:rPr>
        <w:t>Hаурзумский</w:t>
      </w:r>
      <w:proofErr w:type="spellEnd"/>
      <w:r>
        <w:rPr>
          <w:rStyle w:val="s0"/>
          <w:b/>
          <w:bCs/>
          <w:color w:val="00000A"/>
          <w:sz w:val="20"/>
          <w:szCs w:val="20"/>
          <w:lang w:val="ru-RU"/>
        </w:rPr>
        <w:t xml:space="preserve"> район,  </w:t>
      </w:r>
      <w:proofErr w:type="spellStart"/>
      <w:r>
        <w:rPr>
          <w:rStyle w:val="s0"/>
          <w:b/>
          <w:bCs/>
          <w:color w:val="00000A"/>
          <w:sz w:val="20"/>
          <w:szCs w:val="20"/>
          <w:lang w:val="ru-RU"/>
        </w:rPr>
        <w:t>с</w:t>
      </w:r>
      <w:proofErr w:type="gramStart"/>
      <w:r>
        <w:rPr>
          <w:rStyle w:val="s0"/>
          <w:b/>
          <w:bCs/>
          <w:color w:val="00000A"/>
          <w:sz w:val="20"/>
          <w:szCs w:val="20"/>
          <w:lang w:val="ru-RU"/>
        </w:rPr>
        <w:t>.К</w:t>
      </w:r>
      <w:proofErr w:type="gramEnd"/>
      <w:r>
        <w:rPr>
          <w:rStyle w:val="s0"/>
          <w:b/>
          <w:bCs/>
          <w:color w:val="00000A"/>
          <w:sz w:val="20"/>
          <w:szCs w:val="20"/>
          <w:lang w:val="ru-RU"/>
        </w:rPr>
        <w:t>араменды</w:t>
      </w:r>
      <w:proofErr w:type="spellEnd"/>
      <w:r>
        <w:rPr>
          <w:rStyle w:val="s0"/>
          <w:b/>
          <w:bCs/>
          <w:color w:val="00000A"/>
          <w:sz w:val="20"/>
          <w:szCs w:val="20"/>
          <w:lang w:val="ru-RU"/>
        </w:rPr>
        <w:t>, Абая, 47</w:t>
      </w:r>
      <w:r>
        <w:rPr>
          <w:rStyle w:val="s0"/>
          <w:sz w:val="20"/>
          <w:szCs w:val="20"/>
          <w:lang w:val="ru-RU"/>
        </w:rPr>
        <w:t xml:space="preserve">(бухгалтерия). </w:t>
      </w:r>
      <w:r>
        <w:rPr>
          <w:rStyle w:val="s0"/>
          <w:sz w:val="20"/>
          <w:szCs w:val="20"/>
          <w:lang w:val="ru-RU"/>
        </w:rPr>
        <w:t xml:space="preserve">Потенциальные поставщики либо их уполномоченные </w:t>
      </w:r>
      <w:proofErr w:type="spellStart"/>
      <w:r>
        <w:rPr>
          <w:rStyle w:val="s0"/>
          <w:sz w:val="20"/>
          <w:szCs w:val="20"/>
          <w:lang w:val="ru-RU"/>
        </w:rPr>
        <w:t>представители</w:t>
      </w:r>
      <w:r>
        <w:rPr>
          <w:rFonts w:ascii="Times New Roman" w:hAnsi="Times New Roman" w:cs="Times New Roman"/>
          <w:sz w:val="20"/>
          <w:szCs w:val="20"/>
          <w:lang w:val="ru-RU"/>
        </w:rPr>
        <w:t>в</w:t>
      </w:r>
      <w:r>
        <w:rPr>
          <w:rStyle w:val="s0"/>
          <w:sz w:val="20"/>
          <w:szCs w:val="20"/>
          <w:lang w:val="ru-RU"/>
        </w:rPr>
        <w:t>праве</w:t>
      </w:r>
      <w:proofErr w:type="spellEnd"/>
      <w:r>
        <w:rPr>
          <w:rStyle w:val="s0"/>
          <w:sz w:val="20"/>
          <w:szCs w:val="20"/>
          <w:lang w:val="ru-RU"/>
        </w:rPr>
        <w:t xml:space="preserve">  присутствовать при вскрытии конвертов с тендерными заявками.</w:t>
      </w:r>
    </w:p>
    <w:p w:rsidR="00907B13" w:rsidRDefault="00C81FCE">
      <w:pPr>
        <w:pStyle w:val="aa"/>
        <w:jc w:val="both"/>
        <w:rPr>
          <w:rStyle w:val="s0"/>
          <w:sz w:val="20"/>
          <w:szCs w:val="20"/>
          <w:lang w:val="ru-RU"/>
        </w:rPr>
      </w:pPr>
      <w:r>
        <w:rPr>
          <w:rStyle w:val="s0"/>
          <w:sz w:val="20"/>
          <w:szCs w:val="20"/>
          <w:lang w:val="ru-RU"/>
        </w:rPr>
        <w:t xml:space="preserve">22.  </w:t>
      </w:r>
      <w:proofErr w:type="gramStart"/>
      <w:r>
        <w:rPr>
          <w:rStyle w:val="s0"/>
          <w:sz w:val="20"/>
          <w:szCs w:val="20"/>
          <w:lang w:val="ru-RU"/>
        </w:rPr>
        <w:t>При вскрытии конвертов с тендерными заявками, секретарь тендерной комиссии объявляет наименование и адрес потенциальных п</w:t>
      </w:r>
      <w:r>
        <w:rPr>
          <w:rStyle w:val="s0"/>
          <w:sz w:val="20"/>
          <w:szCs w:val="20"/>
          <w:lang w:val="ru-RU"/>
        </w:rPr>
        <w:t>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w:t>
      </w:r>
      <w:r>
        <w:rPr>
          <w:rStyle w:val="s0"/>
          <w:sz w:val="20"/>
          <w:szCs w:val="20"/>
          <w:lang w:val="ru-RU"/>
        </w:rPr>
        <w:t>отоколе вскрытия конвертов с тендерными заявками.</w:t>
      </w:r>
      <w:proofErr w:type="gramEnd"/>
    </w:p>
    <w:p w:rsidR="00907B13" w:rsidRPr="00C81FCE" w:rsidRDefault="00907B13">
      <w:pPr>
        <w:pStyle w:val="aa"/>
        <w:jc w:val="both"/>
        <w:rPr>
          <w:rStyle w:val="s0"/>
          <w:sz w:val="20"/>
          <w:szCs w:val="20"/>
          <w:lang w:val="ru-RU"/>
        </w:rPr>
      </w:pPr>
    </w:p>
    <w:p w:rsidR="00907B13" w:rsidRDefault="00C81FCE">
      <w:pPr>
        <w:pStyle w:val="aa"/>
        <w:ind w:left="1080"/>
        <w:jc w:val="center"/>
        <w:rPr>
          <w:rFonts w:ascii="Times New Roman" w:hAnsi="Times New Roman" w:cs="Times New Roman"/>
          <w:sz w:val="20"/>
          <w:szCs w:val="20"/>
          <w:lang w:val="ru-RU"/>
        </w:rPr>
      </w:pPr>
      <w:r>
        <w:rPr>
          <w:rStyle w:val="s1"/>
          <w:sz w:val="20"/>
          <w:szCs w:val="20"/>
          <w:lang w:val="ru-RU"/>
        </w:rPr>
        <w:t>9.Оценка и сопоставление тендерных заявок</w:t>
      </w:r>
    </w:p>
    <w:p w:rsidR="00907B13" w:rsidRDefault="00C81FCE">
      <w:pPr>
        <w:pStyle w:val="aa"/>
        <w:jc w:val="both"/>
        <w:rPr>
          <w:rStyle w:val="s0"/>
          <w:sz w:val="20"/>
          <w:szCs w:val="20"/>
          <w:lang w:val="ru-RU"/>
        </w:rPr>
      </w:pPr>
      <w:r>
        <w:rPr>
          <w:rStyle w:val="s0"/>
          <w:sz w:val="20"/>
          <w:szCs w:val="20"/>
          <w:lang w:val="ru-RU"/>
        </w:rPr>
        <w:t>23.При оценке и сопоставлении тендерных заявок:</w:t>
      </w:r>
    </w:p>
    <w:p w:rsidR="00907B13" w:rsidRDefault="00C81FCE">
      <w:pPr>
        <w:pStyle w:val="aa"/>
        <w:jc w:val="both"/>
        <w:rPr>
          <w:rStyle w:val="s0"/>
          <w:sz w:val="20"/>
          <w:szCs w:val="20"/>
          <w:lang w:val="ru-RU"/>
        </w:rPr>
      </w:pPr>
      <w:r>
        <w:rPr>
          <w:rStyle w:val="s0"/>
          <w:sz w:val="20"/>
          <w:szCs w:val="20"/>
          <w:lang w:val="ru-RU"/>
        </w:rPr>
        <w:t xml:space="preserve">1)  тендерная комиссия вправе запрашивать у потенциальных поставщиков разъяснения в связи с их тендерными заявками </w:t>
      </w:r>
      <w:r>
        <w:rPr>
          <w:rStyle w:val="s0"/>
          <w:sz w:val="20"/>
          <w:szCs w:val="20"/>
          <w:lang w:val="ru-RU"/>
        </w:rPr>
        <w:t>для того, чтобы облегчить рассмотрение, оценку и сопоставление заявок на участие в тендере;</w:t>
      </w:r>
    </w:p>
    <w:p w:rsidR="00907B13" w:rsidRDefault="00C81FCE">
      <w:pPr>
        <w:pStyle w:val="aa"/>
        <w:jc w:val="both"/>
        <w:rPr>
          <w:sz w:val="20"/>
          <w:szCs w:val="20"/>
          <w:lang w:val="ru-RU"/>
        </w:rPr>
      </w:pPr>
      <w:r>
        <w:rPr>
          <w:rStyle w:val="s0"/>
          <w:sz w:val="20"/>
          <w:szCs w:val="20"/>
          <w:lang w:val="ru-RU"/>
        </w:rPr>
        <w:lastRenderedPageBreak/>
        <w:t>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w:t>
      </w:r>
      <w:r>
        <w:rPr>
          <w:rStyle w:val="s0"/>
          <w:sz w:val="20"/>
          <w:szCs w:val="20"/>
          <w:lang w:val="ru-RU"/>
        </w:rPr>
        <w:t xml:space="preserve">кументации в соответствии с этими требованиями. </w:t>
      </w:r>
    </w:p>
    <w:p w:rsidR="00907B13" w:rsidRDefault="00C81FCE">
      <w:pPr>
        <w:pStyle w:val="aa"/>
        <w:jc w:val="both"/>
        <w:rPr>
          <w:rStyle w:val="s0"/>
          <w:sz w:val="20"/>
          <w:szCs w:val="20"/>
          <w:lang w:val="ru-RU"/>
        </w:rPr>
      </w:pPr>
      <w:r>
        <w:rPr>
          <w:rStyle w:val="s0"/>
          <w:sz w:val="20"/>
          <w:szCs w:val="20"/>
          <w:lang w:val="ru-RU"/>
        </w:rPr>
        <w:t>24.  Тендерная комиссия отклоняет тендерную заявку, если:</w:t>
      </w:r>
    </w:p>
    <w:p w:rsidR="00907B13" w:rsidRDefault="00C81FCE">
      <w:pPr>
        <w:pStyle w:val="aa"/>
        <w:jc w:val="both"/>
        <w:rPr>
          <w:sz w:val="20"/>
          <w:szCs w:val="20"/>
          <w:lang w:val="ru-RU"/>
        </w:rPr>
      </w:pPr>
      <w:r>
        <w:rPr>
          <w:rStyle w:val="s0"/>
          <w:sz w:val="20"/>
          <w:szCs w:val="20"/>
          <w:lang w:val="ru-RU"/>
        </w:rPr>
        <w:t>1)  потенциальный поставщик не соответствует квалификационным требованиям;</w:t>
      </w:r>
    </w:p>
    <w:p w:rsidR="00907B13" w:rsidRDefault="00C81FCE">
      <w:pPr>
        <w:pStyle w:val="aa"/>
        <w:jc w:val="both"/>
        <w:rPr>
          <w:rStyle w:val="s0"/>
          <w:sz w:val="20"/>
          <w:szCs w:val="20"/>
          <w:lang w:val="ru-RU"/>
        </w:rPr>
      </w:pPr>
      <w:r>
        <w:rPr>
          <w:rStyle w:val="s0"/>
          <w:sz w:val="20"/>
          <w:szCs w:val="20"/>
          <w:lang w:val="ru-RU"/>
        </w:rPr>
        <w:t>2)  потенциальный поставщик не внес гарантийное обеспечение тендерной заяв</w:t>
      </w:r>
      <w:r>
        <w:rPr>
          <w:rStyle w:val="s0"/>
          <w:sz w:val="20"/>
          <w:szCs w:val="20"/>
          <w:lang w:val="ru-RU"/>
        </w:rPr>
        <w:t>ки в форме, объеме и на условиях;</w:t>
      </w:r>
    </w:p>
    <w:p w:rsidR="00907B13" w:rsidRDefault="00C81FCE">
      <w:pPr>
        <w:pStyle w:val="aa"/>
        <w:jc w:val="both"/>
        <w:rPr>
          <w:rStyle w:val="s0"/>
          <w:sz w:val="20"/>
          <w:szCs w:val="20"/>
          <w:lang w:val="ru-RU"/>
        </w:rPr>
      </w:pPr>
      <w:r>
        <w:rPr>
          <w:rStyle w:val="s0"/>
          <w:sz w:val="20"/>
          <w:szCs w:val="20"/>
          <w:lang w:val="ru-RU"/>
        </w:rPr>
        <w:t>3)  данная тендерная заявка не отвечает требованиям тендерной документации;</w:t>
      </w:r>
    </w:p>
    <w:p w:rsidR="00907B13" w:rsidRDefault="00C81FCE">
      <w:pPr>
        <w:pStyle w:val="aa"/>
        <w:jc w:val="both"/>
        <w:rPr>
          <w:sz w:val="20"/>
          <w:szCs w:val="20"/>
          <w:lang w:val="ru-RU"/>
        </w:rPr>
      </w:pPr>
      <w:r>
        <w:rPr>
          <w:rStyle w:val="s0"/>
          <w:sz w:val="20"/>
          <w:szCs w:val="20"/>
          <w:lang w:val="ru-RU"/>
        </w:rPr>
        <w:t>4) цены тендерных заявок потенциальных поставщиков превышают сумму, выделенную для закупа.</w:t>
      </w:r>
    </w:p>
    <w:p w:rsidR="00907B13" w:rsidRDefault="00C81FCE">
      <w:pPr>
        <w:pStyle w:val="aa"/>
        <w:jc w:val="both"/>
        <w:rPr>
          <w:rStyle w:val="s0"/>
          <w:sz w:val="20"/>
          <w:szCs w:val="20"/>
          <w:lang w:val="ru-RU"/>
        </w:rPr>
      </w:pPr>
      <w:r>
        <w:rPr>
          <w:rStyle w:val="s0"/>
          <w:sz w:val="20"/>
          <w:szCs w:val="20"/>
          <w:lang w:val="ru-RU"/>
        </w:rPr>
        <w:t>3)  представления таблицы цен с закупочной ценой выше ц</w:t>
      </w:r>
      <w:r>
        <w:rPr>
          <w:rStyle w:val="s0"/>
          <w:sz w:val="20"/>
          <w:szCs w:val="20"/>
          <w:lang w:val="ru-RU"/>
        </w:rPr>
        <w:t>ены, выделенной для закупа по соответствующему лоту и (или) предельной цены, установленной уполномоченным органом.</w:t>
      </w:r>
    </w:p>
    <w:p w:rsidR="00907B13" w:rsidRDefault="00C81FCE">
      <w:pPr>
        <w:pStyle w:val="aa"/>
        <w:jc w:val="both"/>
        <w:rPr>
          <w:sz w:val="20"/>
          <w:szCs w:val="20"/>
          <w:lang w:val="ru-RU"/>
        </w:rPr>
      </w:pPr>
      <w:r>
        <w:rPr>
          <w:rStyle w:val="s0"/>
          <w:sz w:val="20"/>
          <w:szCs w:val="20"/>
          <w:lang w:val="ru-RU"/>
        </w:rPr>
        <w:t>25.Тендерная комиссия признает тендер несостоявшимся в случае, если:</w:t>
      </w:r>
    </w:p>
    <w:p w:rsidR="00907B13" w:rsidRDefault="00C81FCE">
      <w:pPr>
        <w:pStyle w:val="aa"/>
        <w:jc w:val="both"/>
        <w:rPr>
          <w:rStyle w:val="s0"/>
          <w:sz w:val="20"/>
          <w:szCs w:val="20"/>
          <w:lang w:val="ru-RU"/>
        </w:rPr>
      </w:pPr>
      <w:r>
        <w:rPr>
          <w:rStyle w:val="s0"/>
          <w:sz w:val="20"/>
          <w:szCs w:val="20"/>
          <w:lang w:val="ru-RU"/>
        </w:rPr>
        <w:t xml:space="preserve">1)  представления тендерной заявки в не прошитом виде, с </w:t>
      </w:r>
      <w:r>
        <w:rPr>
          <w:rStyle w:val="s0"/>
          <w:sz w:val="20"/>
          <w:szCs w:val="20"/>
          <w:lang w:val="ru-RU"/>
        </w:rPr>
        <w:t>непронумерованными страницами, не заверенной подписью, без указания на конверте наименования или юридического адреса потенциального поставщика, организатора закупа;</w:t>
      </w:r>
    </w:p>
    <w:p w:rsidR="00907B13" w:rsidRDefault="00C81FCE">
      <w:pPr>
        <w:pStyle w:val="aa"/>
        <w:jc w:val="both"/>
        <w:rPr>
          <w:rStyle w:val="s0"/>
          <w:sz w:val="20"/>
          <w:szCs w:val="20"/>
          <w:lang w:val="ru-RU"/>
        </w:rPr>
      </w:pPr>
      <w:r>
        <w:rPr>
          <w:rStyle w:val="s0"/>
          <w:sz w:val="20"/>
          <w:szCs w:val="20"/>
          <w:lang w:val="ru-RU"/>
        </w:rPr>
        <w:t>2)  на участие в тендере представили тендерные заявки менее двух потенциальных поставщиков,</w:t>
      </w:r>
      <w:r>
        <w:rPr>
          <w:rStyle w:val="s0"/>
          <w:sz w:val="20"/>
          <w:szCs w:val="20"/>
          <w:lang w:val="ru-RU"/>
        </w:rPr>
        <w:t xml:space="preserve"> удовлетворяющие квалификационным требованиям;</w:t>
      </w:r>
    </w:p>
    <w:p w:rsidR="00907B13" w:rsidRDefault="00C81FCE">
      <w:pPr>
        <w:pStyle w:val="aa"/>
        <w:jc w:val="both"/>
        <w:rPr>
          <w:rStyle w:val="s0"/>
          <w:sz w:val="20"/>
          <w:szCs w:val="20"/>
          <w:lang w:val="ru-RU"/>
        </w:rPr>
      </w:pPr>
      <w:r>
        <w:rPr>
          <w:rStyle w:val="s0"/>
          <w:sz w:val="20"/>
          <w:szCs w:val="20"/>
          <w:lang w:val="ru-RU"/>
        </w:rPr>
        <w:t>3) все представленные тендерные заявки были отклонены как не отвечающие требованиям тендерной документации;</w:t>
      </w:r>
    </w:p>
    <w:p w:rsidR="00907B13" w:rsidRDefault="00C81FCE">
      <w:pPr>
        <w:pStyle w:val="aa"/>
        <w:jc w:val="both"/>
        <w:rPr>
          <w:rStyle w:val="s0"/>
          <w:sz w:val="20"/>
          <w:szCs w:val="20"/>
          <w:lang w:val="ru-RU"/>
        </w:rPr>
      </w:pPr>
      <w:r>
        <w:rPr>
          <w:rStyle w:val="s0"/>
          <w:sz w:val="20"/>
          <w:szCs w:val="20"/>
          <w:lang w:val="ru-RU"/>
        </w:rPr>
        <w:t>4)  на участие в тендере представил заявку только один потенциальный поставщик.</w:t>
      </w:r>
    </w:p>
    <w:p w:rsidR="00907B13" w:rsidRDefault="00C81FCE">
      <w:pPr>
        <w:pStyle w:val="aa"/>
        <w:jc w:val="both"/>
        <w:rPr>
          <w:rStyle w:val="s0"/>
          <w:sz w:val="20"/>
          <w:szCs w:val="20"/>
          <w:lang w:val="ru-RU"/>
        </w:rPr>
      </w:pPr>
      <w:r>
        <w:rPr>
          <w:rStyle w:val="s0"/>
          <w:sz w:val="20"/>
          <w:szCs w:val="20"/>
          <w:lang w:val="ru-RU"/>
        </w:rPr>
        <w:t>26.  Если тендер приз</w:t>
      </w:r>
      <w:r>
        <w:rPr>
          <w:rStyle w:val="s0"/>
          <w:sz w:val="20"/>
          <w:szCs w:val="20"/>
          <w:lang w:val="ru-RU"/>
        </w:rPr>
        <w:t>нан несостоявшимся, организатор тендера, в случае необходимости изменяет условия содержания тендера и проводит повторный тендер.</w:t>
      </w:r>
    </w:p>
    <w:p w:rsidR="00907B13" w:rsidRDefault="00C81FCE">
      <w:pPr>
        <w:pStyle w:val="aa"/>
        <w:jc w:val="both"/>
        <w:rPr>
          <w:rStyle w:val="s0"/>
          <w:sz w:val="20"/>
          <w:szCs w:val="20"/>
          <w:lang w:val="ru-RU"/>
        </w:rPr>
      </w:pPr>
      <w:r>
        <w:rPr>
          <w:rStyle w:val="s0"/>
          <w:sz w:val="20"/>
          <w:szCs w:val="20"/>
          <w:lang w:val="ru-RU"/>
        </w:rPr>
        <w:t>27.</w:t>
      </w:r>
      <w:proofErr w:type="gramStart"/>
      <w:r>
        <w:rPr>
          <w:rStyle w:val="s0"/>
          <w:sz w:val="20"/>
          <w:szCs w:val="20"/>
          <w:lang w:val="ru-RU"/>
        </w:rPr>
        <w:t>Тендерная</w:t>
      </w:r>
      <w:proofErr w:type="gramEnd"/>
      <w:r>
        <w:rPr>
          <w:rStyle w:val="s0"/>
          <w:sz w:val="20"/>
          <w:szCs w:val="20"/>
          <w:lang w:val="ru-RU"/>
        </w:rPr>
        <w:t xml:space="preserve"> </w:t>
      </w:r>
      <w:proofErr w:type="spellStart"/>
      <w:r>
        <w:rPr>
          <w:rStyle w:val="s0"/>
          <w:sz w:val="20"/>
          <w:szCs w:val="20"/>
          <w:lang w:val="ru-RU"/>
        </w:rPr>
        <w:t>комиссияоценивает</w:t>
      </w:r>
      <w:proofErr w:type="spellEnd"/>
      <w:r>
        <w:rPr>
          <w:rStyle w:val="s0"/>
          <w:sz w:val="20"/>
          <w:szCs w:val="20"/>
          <w:lang w:val="ru-RU"/>
        </w:rPr>
        <w:t xml:space="preserve"> и сопоставляет тендерные заявки, принятые для участия в тендере и определяет победителя по самой</w:t>
      </w:r>
      <w:r>
        <w:rPr>
          <w:rStyle w:val="s0"/>
          <w:sz w:val="20"/>
          <w:szCs w:val="20"/>
          <w:lang w:val="ru-RU"/>
        </w:rPr>
        <w:t xml:space="preserve"> низкой цене.</w:t>
      </w:r>
    </w:p>
    <w:p w:rsidR="00907B13" w:rsidRDefault="00C81FCE">
      <w:pPr>
        <w:pStyle w:val="aa"/>
        <w:jc w:val="both"/>
        <w:rPr>
          <w:rStyle w:val="s0"/>
          <w:sz w:val="20"/>
          <w:szCs w:val="20"/>
          <w:lang w:val="ru-RU"/>
        </w:rPr>
      </w:pPr>
      <w:r>
        <w:rPr>
          <w:rStyle w:val="s0"/>
          <w:sz w:val="20"/>
          <w:szCs w:val="20"/>
          <w:lang w:val="ru-RU"/>
        </w:rPr>
        <w:t>В случае</w:t>
      </w:r>
      <w:proofErr w:type="gramStart"/>
      <w:r>
        <w:rPr>
          <w:rStyle w:val="s0"/>
          <w:sz w:val="20"/>
          <w:szCs w:val="20"/>
          <w:lang w:val="ru-RU"/>
        </w:rPr>
        <w:t>,</w:t>
      </w:r>
      <w:proofErr w:type="gramEnd"/>
      <w:r>
        <w:rPr>
          <w:rStyle w:val="s0"/>
          <w:sz w:val="20"/>
          <w:szCs w:val="20"/>
          <w:lang w:val="ru-RU"/>
        </w:rPr>
        <w:t xml:space="preserve"> если в закупке </w:t>
      </w:r>
      <w:r>
        <w:rPr>
          <w:rFonts w:ascii="Times New Roman" w:hAnsi="Times New Roman" w:cs="Times New Roman"/>
          <w:sz w:val="20"/>
          <w:szCs w:val="20"/>
          <w:lang w:val="ru-RU"/>
        </w:rPr>
        <w:t>медицинского оборудования</w:t>
      </w:r>
      <w:r>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по данному лоту только от отечественных товаропроизводителей. </w:t>
      </w:r>
    </w:p>
    <w:p w:rsidR="00907B13" w:rsidRDefault="00C81FCE">
      <w:pPr>
        <w:pStyle w:val="aa"/>
        <w:jc w:val="both"/>
        <w:rPr>
          <w:rStyle w:val="s0"/>
          <w:sz w:val="20"/>
          <w:szCs w:val="20"/>
          <w:lang w:val="ru-RU"/>
        </w:rPr>
      </w:pPr>
      <w:r>
        <w:rPr>
          <w:rStyle w:val="s0"/>
          <w:sz w:val="20"/>
          <w:szCs w:val="20"/>
          <w:lang w:val="ru-RU"/>
        </w:rPr>
        <w:t>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отечественным товаропроиз</w:t>
      </w:r>
      <w:r>
        <w:rPr>
          <w:rStyle w:val="s0"/>
          <w:sz w:val="20"/>
          <w:szCs w:val="20"/>
          <w:lang w:val="ru-RU"/>
        </w:rPr>
        <w:t>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28.   Тендерная комиссия подводит итоги тенде</w:t>
      </w:r>
      <w:r>
        <w:rPr>
          <w:rFonts w:ascii="Times New Roman" w:hAnsi="Times New Roman" w:cs="Times New Roman"/>
          <w:sz w:val="20"/>
          <w:szCs w:val="20"/>
          <w:lang w:val="ru-RU"/>
        </w:rPr>
        <w:t>ра в течение 10 календарных дней со дня вскрытия конвертов с тендерными заявками путем оформления протокола итогов тендера.</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29.Потенциальный поставщик, </w:t>
      </w:r>
      <w:proofErr w:type="spellStart"/>
      <w:r>
        <w:rPr>
          <w:rFonts w:ascii="Times New Roman" w:hAnsi="Times New Roman" w:cs="Times New Roman"/>
          <w:sz w:val="20"/>
          <w:szCs w:val="20"/>
          <w:lang w:val="ru-RU"/>
        </w:rPr>
        <w:t>участвовавшийв</w:t>
      </w:r>
      <w:proofErr w:type="spellEnd"/>
      <w:r>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тендере</w:t>
      </w:r>
      <w:proofErr w:type="gramEnd"/>
      <w:r>
        <w:rPr>
          <w:rFonts w:ascii="Times New Roman" w:hAnsi="Times New Roman" w:cs="Times New Roman"/>
          <w:sz w:val="20"/>
          <w:szCs w:val="20"/>
          <w:lang w:val="ru-RU"/>
        </w:rPr>
        <w:t xml:space="preserve">, может обжаловать итоги тендера в порядке, установленном законодательными актами </w:t>
      </w:r>
      <w:r>
        <w:rPr>
          <w:rFonts w:ascii="Times New Roman" w:hAnsi="Times New Roman" w:cs="Times New Roman"/>
          <w:sz w:val="20"/>
          <w:szCs w:val="20"/>
          <w:lang w:val="ru-RU"/>
        </w:rPr>
        <w:t>Республики Казахстан.</w:t>
      </w:r>
    </w:p>
    <w:p w:rsidR="00907B13" w:rsidRDefault="00907B13">
      <w:pPr>
        <w:pStyle w:val="aa"/>
        <w:jc w:val="both"/>
        <w:rPr>
          <w:rFonts w:ascii="Times New Roman" w:hAnsi="Times New Roman" w:cs="Times New Roman"/>
          <w:sz w:val="20"/>
          <w:szCs w:val="20"/>
          <w:lang w:val="ru-RU"/>
        </w:rPr>
      </w:pPr>
    </w:p>
    <w:p w:rsidR="00907B13" w:rsidRDefault="00C81FCE">
      <w:pPr>
        <w:pStyle w:val="aa"/>
        <w:ind w:left="1080"/>
        <w:jc w:val="center"/>
        <w:rPr>
          <w:rStyle w:val="s1"/>
          <w:rFonts w:ascii="Consolas" w:hAnsi="Consolas" w:cs="Consolas"/>
          <w:bCs w:val="0"/>
          <w:color w:val="00000A"/>
          <w:sz w:val="20"/>
          <w:szCs w:val="20"/>
          <w:lang w:val="ru-RU"/>
        </w:rPr>
      </w:pPr>
      <w:r>
        <w:rPr>
          <w:rStyle w:val="s1"/>
          <w:sz w:val="20"/>
          <w:szCs w:val="20"/>
          <w:lang w:val="ru-RU"/>
        </w:rPr>
        <w:t>10.Порядок заключения договора о закупе.</w:t>
      </w:r>
    </w:p>
    <w:p w:rsidR="00907B13" w:rsidRDefault="00907B13">
      <w:pPr>
        <w:pStyle w:val="aa"/>
        <w:rPr>
          <w:b/>
          <w:sz w:val="20"/>
          <w:szCs w:val="20"/>
          <w:lang w:val="ru-RU"/>
        </w:rPr>
      </w:pPr>
    </w:p>
    <w:p w:rsidR="00907B13" w:rsidRDefault="00C81FCE">
      <w:pPr>
        <w:pStyle w:val="aa"/>
        <w:jc w:val="both"/>
        <w:rPr>
          <w:rStyle w:val="s0"/>
          <w:sz w:val="20"/>
          <w:szCs w:val="20"/>
          <w:lang w:val="ru-RU"/>
        </w:rPr>
      </w:pPr>
      <w:r>
        <w:rPr>
          <w:rStyle w:val="s0"/>
          <w:sz w:val="20"/>
          <w:szCs w:val="20"/>
          <w:lang w:val="ru-RU"/>
        </w:rPr>
        <w:t xml:space="preserve">30.  Организатор тендера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w:t>
      </w:r>
      <w:r>
        <w:rPr>
          <w:rStyle w:val="s0"/>
          <w:b/>
          <w:i/>
          <w:sz w:val="20"/>
          <w:szCs w:val="20"/>
          <w:lang w:val="ru-RU"/>
        </w:rPr>
        <w:t>Прил</w:t>
      </w:r>
      <w:r>
        <w:rPr>
          <w:rStyle w:val="s0"/>
          <w:b/>
          <w:i/>
          <w:sz w:val="20"/>
          <w:szCs w:val="20"/>
          <w:lang w:val="ru-RU"/>
        </w:rPr>
        <w:t>ожению 9</w:t>
      </w:r>
      <w:r>
        <w:rPr>
          <w:rStyle w:val="s0"/>
          <w:sz w:val="20"/>
          <w:szCs w:val="20"/>
          <w:lang w:val="ru-RU"/>
        </w:rPr>
        <w:t>.</w:t>
      </w:r>
    </w:p>
    <w:p w:rsidR="00907B13" w:rsidRDefault="00C81FCE">
      <w:pPr>
        <w:pStyle w:val="aa"/>
        <w:jc w:val="both"/>
        <w:rPr>
          <w:sz w:val="20"/>
          <w:szCs w:val="20"/>
          <w:lang w:val="ru-RU"/>
        </w:rPr>
      </w:pPr>
      <w:r>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907B13" w:rsidRDefault="00C81FCE">
      <w:pPr>
        <w:pStyle w:val="aa"/>
        <w:jc w:val="both"/>
        <w:rPr>
          <w:rStyle w:val="s0"/>
          <w:sz w:val="20"/>
          <w:szCs w:val="20"/>
          <w:lang w:val="ru-RU"/>
        </w:rPr>
      </w:pPr>
      <w:r>
        <w:rPr>
          <w:rStyle w:val="s0"/>
          <w:sz w:val="20"/>
          <w:szCs w:val="20"/>
          <w:lang w:val="ru-RU"/>
        </w:rPr>
        <w:t>32.  Победитель тендера в течение десяти рабочих дней со дня получения подписанного договора закупа</w:t>
      </w:r>
      <w:r>
        <w:rPr>
          <w:rStyle w:val="s0"/>
          <w:sz w:val="20"/>
          <w:szCs w:val="20"/>
          <w:lang w:val="ru-RU"/>
        </w:rPr>
        <w:t xml:space="preserve"> подписывает или письменно уведомляет организатора тендера об имеющихся разногласиях или об отказе подписания договора. Срок разрешения разногласий не должен превышать двух рабочих дней.</w:t>
      </w:r>
    </w:p>
    <w:p w:rsidR="00907B13" w:rsidRDefault="00C81FCE">
      <w:pPr>
        <w:pStyle w:val="aa"/>
        <w:jc w:val="both"/>
        <w:rPr>
          <w:rStyle w:val="s0"/>
          <w:color w:val="000000" w:themeColor="text1"/>
          <w:sz w:val="20"/>
          <w:szCs w:val="20"/>
          <w:lang w:val="ru-RU"/>
        </w:rPr>
      </w:pPr>
      <w:r>
        <w:rPr>
          <w:rStyle w:val="s0"/>
          <w:sz w:val="20"/>
          <w:szCs w:val="20"/>
          <w:lang w:val="ru-RU"/>
        </w:rPr>
        <w:t xml:space="preserve">33.  Если потенциальный поставщик, признанный победителем тендера не </w:t>
      </w:r>
      <w:r>
        <w:rPr>
          <w:rStyle w:val="s0"/>
          <w:sz w:val="20"/>
          <w:szCs w:val="20"/>
          <w:lang w:val="ru-RU"/>
        </w:rPr>
        <w:t xml:space="preserve">подписывает договор закупа в сроки, установленные тендерной документации, не уведомив организатора тендера об имеющихся разногласиях, организатор тендера вправе заключить договор закупа с другим </w:t>
      </w:r>
      <w:r>
        <w:rPr>
          <w:rStyle w:val="s0"/>
          <w:color w:val="000000" w:themeColor="text1"/>
          <w:sz w:val="20"/>
          <w:szCs w:val="20"/>
          <w:lang w:val="ru-RU"/>
        </w:rPr>
        <w:t>участником тендера, предложение которого является вторым по п</w:t>
      </w:r>
      <w:r>
        <w:rPr>
          <w:rStyle w:val="s0"/>
          <w:color w:val="000000" w:themeColor="text1"/>
          <w:sz w:val="20"/>
          <w:szCs w:val="20"/>
          <w:lang w:val="ru-RU"/>
        </w:rPr>
        <w:t>редпочтительности после предложения победителя, что подтверждается протоколом об итогах тендера.</w:t>
      </w:r>
    </w:p>
    <w:p w:rsidR="00907B13" w:rsidRDefault="00C81FCE">
      <w:pPr>
        <w:pStyle w:val="aa"/>
        <w:jc w:val="both"/>
        <w:rPr>
          <w:sz w:val="20"/>
          <w:szCs w:val="20"/>
          <w:lang w:val="ru-RU"/>
        </w:rPr>
      </w:pPr>
      <w:r>
        <w:rPr>
          <w:rStyle w:val="s0"/>
          <w:sz w:val="20"/>
          <w:szCs w:val="20"/>
          <w:lang w:val="ru-RU"/>
        </w:rPr>
        <w:t xml:space="preserve">34.  Не допускаются внесение изменений и (или) новых условий в проект договора закупа или подписанный договор закупа (за исключением уменьшения цены), которые </w:t>
      </w:r>
      <w:r>
        <w:rPr>
          <w:rStyle w:val="s0"/>
          <w:sz w:val="20"/>
          <w:szCs w:val="20"/>
          <w:lang w:val="ru-RU"/>
        </w:rPr>
        <w:t>могут изменить содержание предложения, явившегося основой для выбора поставщика (цена, качество). 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w:t>
      </w:r>
      <w:r>
        <w:rPr>
          <w:rStyle w:val="s0"/>
          <w:sz w:val="20"/>
          <w:szCs w:val="20"/>
          <w:lang w:val="ru-RU"/>
        </w:rPr>
        <w:t>новой для выбора поставщика в части изменения объемов закупа.</w:t>
      </w:r>
    </w:p>
    <w:p w:rsidR="00907B13" w:rsidRDefault="00C81FCE">
      <w:pPr>
        <w:pStyle w:val="aa"/>
        <w:jc w:val="both"/>
        <w:rPr>
          <w:sz w:val="20"/>
          <w:szCs w:val="20"/>
          <w:lang w:val="ru-RU"/>
        </w:rPr>
      </w:pPr>
      <w:r>
        <w:rPr>
          <w:rStyle w:val="s0"/>
          <w:sz w:val="20"/>
          <w:szCs w:val="20"/>
          <w:lang w:val="ru-RU"/>
        </w:rPr>
        <w:t>35.  Организатор тендера до подписания договора закупа вправе провести переговоры с потенциальным поставщиком, признанным победителем тендера, с целью уменьшения суммы договора. Потенциальный по</w:t>
      </w:r>
      <w:r>
        <w:rPr>
          <w:rStyle w:val="s0"/>
          <w:sz w:val="20"/>
          <w:szCs w:val="20"/>
          <w:lang w:val="ru-RU"/>
        </w:rPr>
        <w:t xml:space="preserve">ставщик вправе не согласиться на такое уменьшение, при этом организатор тендера не вправе уклоняться от подписания договора с потенциальным поставщиком признанным победителем тендера по закупу </w:t>
      </w:r>
      <w:r>
        <w:rPr>
          <w:rFonts w:ascii="Times New Roman" w:hAnsi="Times New Roman" w:cs="Times New Roman"/>
          <w:sz w:val="20"/>
          <w:szCs w:val="20"/>
          <w:lang w:val="ru-RU"/>
        </w:rPr>
        <w:t>медицинского оборудования.</w:t>
      </w:r>
    </w:p>
    <w:p w:rsidR="00907B13" w:rsidRDefault="00C81FCE">
      <w:pPr>
        <w:pStyle w:val="aa"/>
        <w:jc w:val="both"/>
        <w:rPr>
          <w:sz w:val="20"/>
          <w:szCs w:val="20"/>
          <w:lang w:val="ru-RU"/>
        </w:rPr>
      </w:pPr>
      <w:r>
        <w:rPr>
          <w:rStyle w:val="s0"/>
          <w:sz w:val="20"/>
          <w:szCs w:val="20"/>
        </w:rPr>
        <w:t> </w:t>
      </w:r>
    </w:p>
    <w:p w:rsidR="00907B13" w:rsidRDefault="00C81FCE">
      <w:pPr>
        <w:pStyle w:val="aa"/>
        <w:jc w:val="center"/>
        <w:rPr>
          <w:sz w:val="20"/>
          <w:szCs w:val="20"/>
          <w:lang w:val="ru-RU"/>
        </w:rPr>
      </w:pPr>
      <w:r>
        <w:rPr>
          <w:rStyle w:val="s1"/>
          <w:sz w:val="20"/>
          <w:szCs w:val="20"/>
          <w:lang w:val="ru-RU"/>
        </w:rPr>
        <w:lastRenderedPageBreak/>
        <w:t xml:space="preserve">11. Порядок </w:t>
      </w:r>
      <w:proofErr w:type="gramStart"/>
      <w:r>
        <w:rPr>
          <w:rStyle w:val="s1"/>
          <w:sz w:val="20"/>
          <w:szCs w:val="20"/>
          <w:lang w:val="ru-RU"/>
        </w:rPr>
        <w:t>внесения обеспечения и</w:t>
      </w:r>
      <w:r>
        <w:rPr>
          <w:rStyle w:val="s1"/>
          <w:sz w:val="20"/>
          <w:szCs w:val="20"/>
          <w:lang w:val="ru-RU"/>
        </w:rPr>
        <w:t>сполнения договора закупа</w:t>
      </w:r>
      <w:proofErr w:type="gramEnd"/>
    </w:p>
    <w:p w:rsidR="00907B13" w:rsidRDefault="00C81FCE">
      <w:pPr>
        <w:pStyle w:val="aa"/>
        <w:jc w:val="both"/>
        <w:rPr>
          <w:sz w:val="20"/>
          <w:szCs w:val="20"/>
          <w:lang w:val="ru-RU"/>
        </w:rPr>
      </w:pPr>
      <w:r>
        <w:rPr>
          <w:rStyle w:val="s0"/>
          <w:sz w:val="20"/>
          <w:szCs w:val="20"/>
        </w:rPr>
        <w:t> </w:t>
      </w:r>
    </w:p>
    <w:p w:rsidR="00907B13" w:rsidRDefault="00C81FCE">
      <w:pPr>
        <w:pStyle w:val="aa"/>
        <w:jc w:val="both"/>
        <w:rPr>
          <w:rStyle w:val="s0"/>
          <w:sz w:val="20"/>
          <w:szCs w:val="20"/>
          <w:lang w:val="ru-RU"/>
        </w:rPr>
      </w:pPr>
      <w:r>
        <w:rPr>
          <w:rStyle w:val="s0"/>
          <w:sz w:val="20"/>
          <w:szCs w:val="20"/>
          <w:lang w:val="ru-RU"/>
        </w:rPr>
        <w:t>36.   Обеспечение исполнения договора закупа может быть предоставлено в виде:</w:t>
      </w:r>
    </w:p>
    <w:p w:rsidR="00907B13" w:rsidRDefault="00C81FCE">
      <w:pPr>
        <w:pStyle w:val="aa"/>
        <w:jc w:val="both"/>
        <w:rPr>
          <w:sz w:val="20"/>
          <w:szCs w:val="20"/>
          <w:lang w:val="ru-RU"/>
        </w:rPr>
      </w:pPr>
      <w:r>
        <w:rPr>
          <w:rStyle w:val="s0"/>
          <w:sz w:val="20"/>
          <w:szCs w:val="20"/>
          <w:lang w:val="ru-RU"/>
        </w:rPr>
        <w:t>1)  гарантийного взноса в виде денежных средств, размещаемых в обслуживающем банке заказчика;</w:t>
      </w:r>
    </w:p>
    <w:p w:rsidR="00907B13" w:rsidRDefault="00C81FCE">
      <w:pPr>
        <w:pStyle w:val="aa"/>
        <w:jc w:val="both"/>
        <w:rPr>
          <w:sz w:val="20"/>
          <w:szCs w:val="20"/>
          <w:lang w:val="ru-RU"/>
        </w:rPr>
      </w:pPr>
      <w:r>
        <w:rPr>
          <w:rStyle w:val="s0"/>
          <w:sz w:val="20"/>
          <w:szCs w:val="20"/>
          <w:lang w:val="ru-RU"/>
        </w:rPr>
        <w:t xml:space="preserve">2)  банковской гарантии, выданной в соответствии с нормативными правовыми актами Национального Банка Республики Казахстан в соответствии с </w:t>
      </w:r>
      <w:r>
        <w:rPr>
          <w:rStyle w:val="s0"/>
          <w:i/>
          <w:sz w:val="20"/>
          <w:szCs w:val="20"/>
          <w:lang w:val="ru-RU"/>
        </w:rPr>
        <w:t>Приложением 8</w:t>
      </w:r>
      <w:r>
        <w:rPr>
          <w:rStyle w:val="s0"/>
          <w:sz w:val="20"/>
          <w:szCs w:val="20"/>
          <w:lang w:val="ru-RU"/>
        </w:rPr>
        <w:t>.</w:t>
      </w:r>
    </w:p>
    <w:p w:rsidR="00907B13" w:rsidRDefault="00C81FCE">
      <w:pPr>
        <w:pStyle w:val="aa"/>
        <w:jc w:val="both"/>
        <w:rPr>
          <w:rStyle w:val="s0"/>
          <w:sz w:val="20"/>
          <w:szCs w:val="20"/>
          <w:lang w:val="ru-RU"/>
        </w:rPr>
      </w:pPr>
      <w:r>
        <w:rPr>
          <w:rStyle w:val="s0"/>
          <w:sz w:val="20"/>
          <w:szCs w:val="20"/>
          <w:lang w:val="ru-RU"/>
        </w:rPr>
        <w:t>Гарантийное обеспечение в виде гарантийного взноса денежных средств вносится потенциальным поставщиком</w:t>
      </w:r>
      <w:r>
        <w:rPr>
          <w:rStyle w:val="s0"/>
          <w:sz w:val="20"/>
          <w:szCs w:val="20"/>
          <w:lang w:val="ru-RU"/>
        </w:rPr>
        <w:t xml:space="preserve"> на соответствующий счет организатора тендера, размер </w:t>
      </w:r>
      <w:proofErr w:type="gramStart"/>
      <w:r>
        <w:rPr>
          <w:rStyle w:val="s0"/>
          <w:sz w:val="20"/>
          <w:szCs w:val="20"/>
          <w:lang w:val="ru-RU"/>
        </w:rPr>
        <w:t xml:space="preserve">обеспечения исполнения договора закупа </w:t>
      </w:r>
      <w:r>
        <w:rPr>
          <w:rFonts w:ascii="Times New Roman" w:hAnsi="Times New Roman" w:cs="Times New Roman"/>
          <w:sz w:val="20"/>
          <w:szCs w:val="20"/>
          <w:lang w:val="ru-RU"/>
        </w:rPr>
        <w:t>медицинского оборудования</w:t>
      </w:r>
      <w:proofErr w:type="gramEnd"/>
      <w:r>
        <w:rPr>
          <w:rStyle w:val="s0"/>
          <w:sz w:val="20"/>
          <w:szCs w:val="20"/>
          <w:lang w:val="ru-RU"/>
        </w:rPr>
        <w:t xml:space="preserve"> составляет </w:t>
      </w:r>
      <w:r>
        <w:rPr>
          <w:rStyle w:val="s0"/>
          <w:i/>
          <w:sz w:val="20"/>
          <w:szCs w:val="20"/>
          <w:lang w:val="ru-RU"/>
        </w:rPr>
        <w:t>три процента</w:t>
      </w:r>
      <w:r>
        <w:rPr>
          <w:rStyle w:val="s0"/>
          <w:sz w:val="20"/>
          <w:szCs w:val="20"/>
          <w:lang w:val="ru-RU"/>
        </w:rPr>
        <w:t xml:space="preserve"> от общей суммы договора.</w:t>
      </w:r>
    </w:p>
    <w:p w:rsidR="00907B13" w:rsidRDefault="00C81FCE">
      <w:pPr>
        <w:pStyle w:val="aa"/>
        <w:jc w:val="both"/>
        <w:rPr>
          <w:rStyle w:val="s0"/>
          <w:sz w:val="20"/>
          <w:szCs w:val="20"/>
          <w:lang w:val="ru-RU"/>
        </w:rPr>
      </w:pPr>
      <w:r>
        <w:rPr>
          <w:rStyle w:val="s0"/>
          <w:sz w:val="20"/>
          <w:szCs w:val="20"/>
          <w:lang w:val="ru-RU"/>
        </w:rPr>
        <w:t xml:space="preserve">37.  Содержание, форма и условия внесения обеспечения исполнения договора определяется организатором тендера, указана в тендерной документации и оговаривается в договоре закупа. </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38.Обеспечение исполнения договора закупа вносится поставщиком в течение деся</w:t>
      </w:r>
      <w:r>
        <w:rPr>
          <w:rFonts w:ascii="Times New Roman" w:hAnsi="Times New Roman" w:cs="Times New Roman"/>
          <w:sz w:val="20"/>
          <w:szCs w:val="20"/>
          <w:lang w:val="ru-RU"/>
        </w:rPr>
        <w:t xml:space="preserve">ти рабочих дней после подписания представителями сторон договора закупа медицинского оборудования. </w:t>
      </w: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tbl>
      <w:tblPr>
        <w:tblW w:w="9971" w:type="dxa"/>
        <w:tblCellMar>
          <w:top w:w="29" w:type="dxa"/>
          <w:left w:w="48" w:type="dxa"/>
          <w:bottom w:w="29" w:type="dxa"/>
          <w:right w:w="48" w:type="dxa"/>
        </w:tblCellMar>
        <w:tblLook w:val="04A0"/>
      </w:tblPr>
      <w:tblGrid>
        <w:gridCol w:w="5806"/>
        <w:gridCol w:w="4165"/>
      </w:tblGrid>
      <w:tr w:rsidR="00907B13">
        <w:trPr>
          <w:trHeight w:val="402"/>
        </w:trPr>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2" w:name="z42"/>
            <w:bookmarkEnd w:id="72"/>
            <w:r>
              <w:rPr>
                <w:rFonts w:ascii="Times New Roman" w:eastAsia="Times New Roman" w:hAnsi="Times New Roman" w:cs="Times New Roman"/>
                <w:color w:val="000000"/>
                <w:sz w:val="20"/>
                <w:szCs w:val="20"/>
                <w:lang w:val="ru-RU" w:eastAsia="ru-RU"/>
              </w:rPr>
              <w:t>Приложение 2</w:t>
            </w:r>
            <w:r>
              <w:rPr>
                <w:rFonts w:ascii="Times New Roman" w:eastAsia="Times New Roman" w:hAnsi="Times New Roman" w:cs="Times New Roman"/>
                <w:color w:val="000000"/>
                <w:sz w:val="20"/>
                <w:szCs w:val="20"/>
                <w:lang w:val="ru-RU" w:eastAsia="ru-RU"/>
              </w:rPr>
              <w:br/>
              <w:t>к тендерной заявке</w:t>
            </w:r>
          </w:p>
        </w:tc>
      </w:tr>
      <w:tr w:rsidR="00907B13">
        <w:trPr>
          <w:trHeight w:val="32"/>
        </w:trPr>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73" w:name="z43"/>
            <w:bookmarkEnd w:id="73"/>
          </w:p>
        </w:tc>
      </w:tr>
      <w:tr w:rsidR="00907B13" w:rsidRPr="00C81FCE">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4" w:name="z44"/>
            <w:bookmarkEnd w:id="74"/>
            <w:r>
              <w:rPr>
                <w:rFonts w:ascii="Times New Roman" w:eastAsia="Times New Roman" w:hAnsi="Times New Roman" w:cs="Times New Roman"/>
                <w:color w:val="000000"/>
                <w:sz w:val="20"/>
                <w:szCs w:val="20"/>
                <w:lang w:val="ru-RU" w:eastAsia="ru-RU"/>
              </w:rPr>
              <w:t>(Кому) _________________________________</w:t>
            </w:r>
            <w:r>
              <w:rPr>
                <w:rFonts w:ascii="Times New Roman" w:eastAsia="Times New Roman" w:hAnsi="Times New Roman" w:cs="Times New Roman"/>
                <w:color w:val="000000"/>
                <w:sz w:val="20"/>
                <w:szCs w:val="20"/>
                <w:lang w:val="ru-RU" w:eastAsia="ru-RU"/>
              </w:rPr>
              <w:br/>
              <w:t>(наименование заказчика, организатора закупа</w:t>
            </w:r>
            <w:r>
              <w:rPr>
                <w:rFonts w:ascii="Times New Roman" w:eastAsia="Times New Roman" w:hAnsi="Times New Roman" w:cs="Times New Roman"/>
                <w:color w:val="000000"/>
                <w:sz w:val="20"/>
                <w:szCs w:val="20"/>
                <w:lang w:val="ru-RU" w:eastAsia="ru-RU"/>
              </w:rPr>
              <w:br/>
              <w:t xml:space="preserve">или единого </w:t>
            </w:r>
            <w:r>
              <w:rPr>
                <w:rFonts w:ascii="Times New Roman" w:eastAsia="Times New Roman" w:hAnsi="Times New Roman" w:cs="Times New Roman"/>
                <w:color w:val="000000"/>
                <w:sz w:val="20"/>
                <w:szCs w:val="20"/>
                <w:lang w:val="ru-RU" w:eastAsia="ru-RU"/>
              </w:rPr>
              <w:t>дистрибьютора)</w:t>
            </w:r>
          </w:p>
        </w:tc>
      </w:tr>
      <w:tr w:rsidR="00907B13" w:rsidRPr="00C81FCE">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5" w:name="z45"/>
            <w:bookmarkEnd w:id="75"/>
            <w:r>
              <w:rPr>
                <w:rFonts w:ascii="Times New Roman" w:eastAsia="Times New Roman" w:hAnsi="Times New Roman" w:cs="Times New Roman"/>
                <w:color w:val="000000"/>
                <w:sz w:val="20"/>
                <w:szCs w:val="20"/>
                <w:lang w:val="ru-RU" w:eastAsia="ru-RU"/>
              </w:rPr>
              <w:t>(От кого) __________________________________</w:t>
            </w:r>
            <w:r>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6" w:name="z46"/>
      <w:bookmarkEnd w:id="76"/>
      <w:r>
        <w:rPr>
          <w:rFonts w:ascii="Times New Roman" w:eastAsia="Times New Roman" w:hAnsi="Times New Roman" w:cs="Times New Roman"/>
          <w:b/>
          <w:bCs/>
          <w:color w:val="000000"/>
          <w:spacing w:val="1"/>
          <w:sz w:val="20"/>
          <w:szCs w:val="20"/>
          <w:lang w:val="ru-RU" w:eastAsia="ru-RU"/>
        </w:rPr>
        <w:t>                                    Заявка на участие в тендере</w:t>
      </w:r>
      <w:r>
        <w:rPr>
          <w:rFonts w:ascii="Times New Roman" w:eastAsia="Times New Roman" w:hAnsi="Times New Roman" w:cs="Times New Roman"/>
          <w:b/>
          <w:bCs/>
          <w:color w:val="000000"/>
          <w:spacing w:val="1"/>
          <w:sz w:val="20"/>
          <w:szCs w:val="20"/>
          <w:lang w:val="ru-RU" w:eastAsia="ru-RU"/>
        </w:rPr>
        <w:br/>
        <w:t>                  (для физических лиц, осуществляющих предпринимательскую</w:t>
      </w:r>
      <w:r>
        <w:rPr>
          <w:rFonts w:ascii="Times New Roman" w:eastAsia="Times New Roman" w:hAnsi="Times New Roman" w:cs="Times New Roman"/>
          <w:b/>
          <w:bCs/>
          <w:color w:val="000000"/>
          <w:spacing w:val="1"/>
          <w:sz w:val="20"/>
          <w:szCs w:val="20"/>
          <w:lang w:val="ru-RU" w:eastAsia="ru-RU"/>
        </w:rPr>
        <w:br/>
        <w:t>             </w:t>
      </w:r>
      <w:r>
        <w:rPr>
          <w:rFonts w:ascii="Times New Roman" w:eastAsia="Times New Roman" w:hAnsi="Times New Roman" w:cs="Times New Roman"/>
          <w:b/>
          <w:bCs/>
          <w:color w:val="000000"/>
          <w:spacing w:val="1"/>
          <w:sz w:val="20"/>
          <w:szCs w:val="20"/>
          <w:lang w:val="ru-RU" w:eastAsia="ru-RU"/>
        </w:rPr>
        <w:t>                       деятельность и юридических лиц)</w:t>
      </w:r>
    </w:p>
    <w:p w:rsidR="00907B13" w:rsidRPr="00C81FCE" w:rsidRDefault="00C81FCE">
      <w:pPr>
        <w:shd w:val="clear" w:color="auto" w:fill="FFFFFF"/>
        <w:spacing w:after="0" w:line="182" w:lineRule="atLeast"/>
        <w:textAlignment w:val="baseline"/>
        <w:rPr>
          <w:lang w:val="ru-RU"/>
        </w:rPr>
      </w:pPr>
      <w:r>
        <w:rPr>
          <w:rFonts w:ascii="Times New Roman" w:eastAsia="Times New Roman" w:hAnsi="Times New Roman" w:cs="Times New Roman"/>
          <w:color w:val="000000"/>
          <w:spacing w:val="1"/>
          <w:sz w:val="20"/>
          <w:szCs w:val="20"/>
          <w:lang w:val="ru-RU" w:eastAsia="ru-RU"/>
        </w:rPr>
        <w:t xml:space="preserve">             Рассмотрев тендерную документацию по проведению </w:t>
      </w:r>
      <w:proofErr w:type="gramStart"/>
      <w:r>
        <w:rPr>
          <w:rFonts w:ascii="Times New Roman" w:eastAsia="Times New Roman" w:hAnsi="Times New Roman" w:cs="Times New Roman"/>
          <w:color w:val="000000"/>
          <w:spacing w:val="1"/>
          <w:sz w:val="20"/>
          <w:szCs w:val="20"/>
          <w:lang w:val="ru-RU" w:eastAsia="ru-RU"/>
        </w:rPr>
        <w:t>тендера</w:t>
      </w:r>
      <w:proofErr w:type="gramEnd"/>
      <w:r>
        <w:rPr>
          <w:rFonts w:ascii="Times New Roman" w:eastAsia="Times New Roman" w:hAnsi="Times New Roman" w:cs="Times New Roman"/>
          <w:color w:val="000000"/>
          <w:spacing w:val="1"/>
          <w:sz w:val="20"/>
          <w:szCs w:val="20"/>
          <w:lang w:val="ru-RU" w:eastAsia="ru-RU"/>
        </w:rPr>
        <w:t xml:space="preserve">/объявление и  </w:t>
      </w:r>
      <w:hyperlink r:id="rId6" w:anchor="z7" w:history="1">
        <w:r>
          <w:rPr>
            <w:rStyle w:val="-"/>
            <w:rFonts w:ascii="Times New Roman" w:eastAsia="Times New Roman" w:hAnsi="Times New Roman" w:cs="Times New Roman"/>
            <w:color w:val="9A1616"/>
            <w:spacing w:val="1"/>
            <w:sz w:val="20"/>
            <w:szCs w:val="20"/>
            <w:lang w:val="ru-RU" w:eastAsia="ru-RU"/>
          </w:rPr>
          <w:t>Правила</w:t>
        </w:r>
      </w:hyperlink>
      <w:r>
        <w:rPr>
          <w:rFonts w:ascii="Times New Roman" w:eastAsia="Times New Roman" w:hAnsi="Times New Roman" w:cs="Times New Roman"/>
          <w:color w:val="000000"/>
          <w:spacing w:val="1"/>
          <w:sz w:val="20"/>
          <w:szCs w:val="20"/>
          <w:lang w:val="ru-RU" w:eastAsia="ru-RU"/>
        </w:rPr>
        <w:t> организации и</w:t>
      </w:r>
      <w:r>
        <w:rPr>
          <w:rFonts w:ascii="Times New Roman" w:eastAsia="Times New Roman" w:hAnsi="Times New Roman" w:cs="Times New Roman"/>
          <w:color w:val="000000"/>
          <w:spacing w:val="1"/>
          <w:sz w:val="20"/>
          <w:szCs w:val="20"/>
          <w:lang w:val="ru-RU" w:eastAsia="ru-RU"/>
        </w:rPr>
        <w:br/>
        <w:t xml:space="preserve">проведения закупа лекарственных </w:t>
      </w:r>
      <w:r>
        <w:rPr>
          <w:rFonts w:ascii="Times New Roman" w:eastAsia="Times New Roman" w:hAnsi="Times New Roman" w:cs="Times New Roman"/>
          <w:color w:val="000000"/>
          <w:spacing w:val="1"/>
          <w:sz w:val="20"/>
          <w:szCs w:val="20"/>
          <w:lang w:val="ru-RU" w:eastAsia="ru-RU"/>
        </w:rPr>
        <w:t>средств, профилактических (иммунобиологических, диагностических,</w:t>
      </w:r>
      <w:r>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Pr>
          <w:rFonts w:ascii="Times New Roman" w:eastAsia="Times New Roman" w:hAnsi="Times New Roman" w:cs="Times New Roman"/>
          <w:color w:val="000000"/>
          <w:spacing w:val="1"/>
          <w:sz w:val="20"/>
          <w:szCs w:val="20"/>
          <w:lang w:val="ru-RU" w:eastAsia="ru-RU"/>
        </w:rPr>
        <w:br/>
        <w:t>медицинской помо</w:t>
      </w:r>
      <w:r>
        <w:rPr>
          <w:rFonts w:ascii="Times New Roman" w:eastAsia="Times New Roman" w:hAnsi="Times New Roman" w:cs="Times New Roman"/>
          <w:color w:val="000000"/>
          <w:spacing w:val="1"/>
          <w:sz w:val="20"/>
          <w:szCs w:val="20"/>
          <w:lang w:val="ru-RU" w:eastAsia="ru-RU"/>
        </w:rPr>
        <w:t>щи в системе обязательного медицинского социального страхования, утвержденные</w:t>
      </w:r>
      <w:r>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(название тендера/двухэтапного тендера)</w:t>
      </w:r>
      <w:r>
        <w:rPr>
          <w:rFonts w:ascii="Times New Roman" w:eastAsia="Times New Roman" w:hAnsi="Times New Roman" w:cs="Times New Roman"/>
          <w:color w:val="000000"/>
          <w:spacing w:val="1"/>
          <w:sz w:val="20"/>
          <w:szCs w:val="20"/>
          <w:lang w:val="ru-RU" w:eastAsia="ru-RU"/>
        </w:rPr>
        <w:br/>
        <w:t xml:space="preserve">получение </w:t>
      </w:r>
      <w:proofErr w:type="gramStart"/>
      <w:r>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w:t>
      </w:r>
      <w:r>
        <w:rPr>
          <w:rFonts w:ascii="Times New Roman" w:eastAsia="Times New Roman" w:hAnsi="Times New Roman" w:cs="Times New Roman"/>
          <w:color w:val="000000"/>
          <w:spacing w:val="1"/>
          <w:sz w:val="20"/>
          <w:szCs w:val="20"/>
          <w:lang w:val="ru-RU" w:eastAsia="ru-RU"/>
        </w:rPr>
        <w:t>__</w:t>
      </w:r>
      <w:r>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Pr>
          <w:rFonts w:ascii="Times New Roman" w:eastAsia="Times New Roman" w:hAnsi="Times New Roman" w:cs="Times New Roman"/>
          <w:color w:val="000000"/>
          <w:spacing w:val="1"/>
          <w:sz w:val="20"/>
          <w:szCs w:val="20"/>
          <w:lang w:val="ru-RU" w:eastAsia="ru-RU"/>
        </w:rPr>
        <w:br/>
        <w:t>следующим лотам:</w:t>
      </w:r>
      <w:r>
        <w:rPr>
          <w:rFonts w:ascii="Times New Roman" w:eastAsia="Times New Roman" w:hAnsi="Times New Roman" w:cs="Times New Roman"/>
          <w:color w:val="000000"/>
          <w:spacing w:val="1"/>
          <w:sz w:val="20"/>
          <w:szCs w:val="20"/>
          <w:lang w:val="ru-RU" w:eastAsia="ru-RU"/>
        </w:rPr>
        <w:br/>
        <w:t>__________________________________________________________</w:t>
      </w:r>
      <w:r>
        <w:rPr>
          <w:rFonts w:ascii="Times New Roman" w:eastAsia="Times New Roman" w:hAnsi="Times New Roman" w:cs="Times New Roman"/>
          <w:color w:val="000000"/>
          <w:spacing w:val="1"/>
          <w:sz w:val="20"/>
          <w:szCs w:val="20"/>
          <w:lang w:val="ru-RU" w:eastAsia="ru-RU"/>
        </w:rPr>
        <w:t>___________________________________</w:t>
      </w:r>
      <w:r>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proofErr w:type="gramEnd"/>
    </w:p>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lastRenderedPageBreak/>
        <w:t>      Настоящая тендерная заявка состоит из:</w:t>
      </w:r>
      <w:r>
        <w:rPr>
          <w:rFonts w:ascii="Times New Roman" w:eastAsia="Times New Roman" w:hAnsi="Times New Roman" w:cs="Times New Roman"/>
          <w:color w:val="000000"/>
          <w:spacing w:val="1"/>
          <w:sz w:val="20"/>
          <w:szCs w:val="20"/>
          <w:lang w:val="ru-RU" w:eastAsia="ru-RU"/>
        </w:rPr>
        <w:br/>
        <w:t xml:space="preserve">       1. </w:t>
      </w:r>
      <w:r>
        <w:rPr>
          <w:rFonts w:ascii="Times New Roman" w:eastAsia="Times New Roman" w:hAnsi="Times New Roman" w:cs="Times New Roman"/>
          <w:color w:val="000000"/>
          <w:spacing w:val="1"/>
          <w:sz w:val="20"/>
          <w:szCs w:val="20"/>
          <w:lang w:val="ru-RU" w:eastAsia="ru-RU"/>
        </w:rPr>
        <w:t>_____________________________________________</w:t>
      </w:r>
    </w:p>
    <w:p w:rsidR="00907B13" w:rsidRDefault="00C81FCE">
      <w:pPr>
        <w:pStyle w:val="aa"/>
        <w:rPr>
          <w:rFonts w:ascii="Times New Roman" w:hAnsi="Times New Roman" w:cs="Times New Roman"/>
          <w:sz w:val="20"/>
          <w:szCs w:val="20"/>
          <w:lang w:val="ru-RU" w:eastAsia="ru-RU"/>
        </w:rPr>
      </w:pPr>
      <w:r>
        <w:rPr>
          <w:sz w:val="20"/>
          <w:szCs w:val="20"/>
          <w:lang w:val="ru-RU" w:eastAsia="ru-RU"/>
        </w:rPr>
        <w:t xml:space="preserve">   </w:t>
      </w:r>
      <w:r>
        <w:rPr>
          <w:rFonts w:ascii="Times New Roman" w:hAnsi="Times New Roman" w:cs="Times New Roman"/>
          <w:sz w:val="20"/>
          <w:szCs w:val="20"/>
          <w:lang w:val="ru-RU" w:eastAsia="ru-RU"/>
        </w:rPr>
        <w:t>2. _____________________________________________</w:t>
      </w:r>
      <w:r>
        <w:rPr>
          <w:rFonts w:ascii="Times New Roman" w:hAnsi="Times New Roman" w:cs="Times New Roman"/>
          <w:sz w:val="20"/>
          <w:szCs w:val="20"/>
          <w:lang w:val="ru-RU" w:eastAsia="ru-RU"/>
        </w:rPr>
        <w:br/>
        <w:t>       3. _____________________________________________</w:t>
      </w:r>
      <w:r>
        <w:rPr>
          <w:rFonts w:ascii="Times New Roman" w:hAnsi="Times New Roman" w:cs="Times New Roman"/>
          <w:sz w:val="20"/>
          <w:szCs w:val="20"/>
          <w:lang w:val="ru-RU" w:eastAsia="ru-RU"/>
        </w:rPr>
        <w:br/>
        <w:t>      Настоящая тендерная заявка действует в течение __________________ дней со дня вскрытия конвертов</w:t>
      </w:r>
      <w:r>
        <w:rPr>
          <w:rFonts w:ascii="Times New Roman" w:hAnsi="Times New Roman" w:cs="Times New Roman"/>
          <w:sz w:val="20"/>
          <w:szCs w:val="20"/>
          <w:lang w:val="ru-RU" w:eastAsia="ru-RU"/>
        </w:rPr>
        <w:t xml:space="preserve"> </w:t>
      </w:r>
      <w:proofErr w:type="gramStart"/>
      <w:r>
        <w:rPr>
          <w:rFonts w:ascii="Times New Roman" w:hAnsi="Times New Roman" w:cs="Times New Roman"/>
          <w:sz w:val="20"/>
          <w:szCs w:val="20"/>
          <w:lang w:val="ru-RU" w:eastAsia="ru-RU"/>
        </w:rPr>
        <w:t>с</w:t>
      </w:r>
      <w:proofErr w:type="gramEnd"/>
      <w:r>
        <w:rPr>
          <w:rFonts w:ascii="Times New Roman" w:hAnsi="Times New Roman" w:cs="Times New Roman"/>
          <w:sz w:val="20"/>
          <w:szCs w:val="20"/>
          <w:lang w:val="ru-RU" w:eastAsia="ru-RU"/>
        </w:rPr>
        <w:t xml:space="preserve"> </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тендерными заявками</w:t>
      </w:r>
      <w:proofErr w:type="gramStart"/>
      <w:r>
        <w:rPr>
          <w:rFonts w:ascii="Times New Roman" w:hAnsi="Times New Roman" w:cs="Times New Roman"/>
          <w:sz w:val="20"/>
          <w:szCs w:val="20"/>
          <w:lang w:val="ru-RU" w:eastAsia="ru-RU"/>
        </w:rPr>
        <w:t>.</w:t>
      </w:r>
      <w:proofErr w:type="gramEnd"/>
      <w:r>
        <w:rPr>
          <w:rFonts w:ascii="Times New Roman" w:hAnsi="Times New Roman" w:cs="Times New Roman"/>
          <w:sz w:val="20"/>
          <w:szCs w:val="20"/>
          <w:lang w:val="ru-RU" w:eastAsia="ru-RU"/>
        </w:rPr>
        <w:t xml:space="preserve">                                                                  (</w:t>
      </w:r>
      <w:proofErr w:type="gramStart"/>
      <w:r>
        <w:rPr>
          <w:rFonts w:ascii="Times New Roman" w:hAnsi="Times New Roman" w:cs="Times New Roman"/>
          <w:sz w:val="20"/>
          <w:szCs w:val="20"/>
          <w:lang w:val="ru-RU" w:eastAsia="ru-RU"/>
        </w:rPr>
        <w:t>п</w:t>
      </w:r>
      <w:proofErr w:type="gramEnd"/>
      <w:r>
        <w:rPr>
          <w:rFonts w:ascii="Times New Roman" w:hAnsi="Times New Roman" w:cs="Times New Roman"/>
          <w:sz w:val="20"/>
          <w:szCs w:val="20"/>
          <w:lang w:val="ru-RU" w:eastAsia="ru-RU"/>
        </w:rPr>
        <w:t>рописью)</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sz w:val="20"/>
          <w:szCs w:val="20"/>
          <w:lang w:val="ru-RU" w:eastAsia="ru-RU"/>
        </w:rPr>
        <w:t xml:space="preserve">     </w:t>
      </w:r>
      <w:r>
        <w:rPr>
          <w:rFonts w:ascii="Times New Roman" w:hAnsi="Times New Roman" w:cs="Times New Roman"/>
          <w:sz w:val="20"/>
          <w:szCs w:val="20"/>
          <w:lang w:val="ru-RU" w:eastAsia="ru-RU"/>
        </w:rPr>
        <w:t>Подпись, дата, должность, фамилия, имя, отчество</w:t>
      </w:r>
      <w:r>
        <w:rPr>
          <w:rFonts w:ascii="Times New Roman" w:hAnsi="Times New Roman" w:cs="Times New Roman"/>
          <w:sz w:val="20"/>
          <w:szCs w:val="20"/>
          <w:lang w:val="ru-RU" w:eastAsia="ru-RU"/>
        </w:rPr>
        <w:br/>
        <w:t>             (при его наличии)</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Печать</w:t>
      </w:r>
      <w:r>
        <w:rPr>
          <w:rFonts w:ascii="Times New Roman" w:hAnsi="Times New Roman" w:cs="Times New Roman"/>
          <w:sz w:val="20"/>
          <w:szCs w:val="20"/>
          <w:lang w:val="ru-RU" w:eastAsia="ru-RU"/>
        </w:rPr>
        <w:br/>
        <w:t>            (при наличии)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Pr>
          <w:rFonts w:ascii="Times New Roman" w:eastAsia="Times New Roman" w:hAnsi="Times New Roman" w:cs="Times New Roman"/>
          <w:color w:val="000000"/>
          <w:spacing w:val="1"/>
          <w:sz w:val="20"/>
          <w:szCs w:val="20"/>
          <w:lang w:val="ru-RU" w:eastAsia="ru-RU"/>
        </w:rPr>
        <w:t>Имеющий</w:t>
      </w:r>
      <w:proofErr w:type="gramEnd"/>
      <w:r>
        <w:rPr>
          <w:rFonts w:ascii="Times New Roman" w:eastAsia="Times New Roman" w:hAnsi="Times New Roman" w:cs="Times New Roman"/>
          <w:color w:val="000000"/>
          <w:spacing w:val="1"/>
          <w:sz w:val="20"/>
          <w:szCs w:val="20"/>
          <w:lang w:val="ru-RU" w:eastAsia="ru-RU"/>
        </w:rPr>
        <w:t xml:space="preserve"> все полномочия </w:t>
      </w:r>
      <w:r>
        <w:rPr>
          <w:rFonts w:ascii="Times New Roman" w:eastAsia="Times New Roman" w:hAnsi="Times New Roman" w:cs="Times New Roman"/>
          <w:color w:val="000000"/>
          <w:spacing w:val="1"/>
          <w:sz w:val="20"/>
          <w:szCs w:val="20"/>
          <w:lang w:val="ru-RU" w:eastAsia="ru-RU"/>
        </w:rPr>
        <w:t xml:space="preserve">подписать тендерную заявку от имени и по поручению </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7" w:name="z52"/>
            <w:bookmarkEnd w:id="77"/>
            <w:r>
              <w:rPr>
                <w:rFonts w:ascii="Times New Roman" w:eastAsia="Times New Roman" w:hAnsi="Times New Roman" w:cs="Times New Roman"/>
                <w:color w:val="000000"/>
                <w:sz w:val="20"/>
                <w:szCs w:val="20"/>
                <w:lang w:val="ru-RU" w:eastAsia="ru-RU"/>
              </w:rPr>
              <w:t>Приложение 3</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78" w:name="z53"/>
            <w:bookmarkEnd w:id="78"/>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9" w:name="z54"/>
      <w:bookmarkEnd w:id="79"/>
      <w:r>
        <w:rPr>
          <w:rFonts w:ascii="Times New Roman" w:eastAsia="Times New Roman" w:hAnsi="Times New Roman" w:cs="Times New Roman"/>
          <w:b/>
          <w:bCs/>
          <w:color w:val="000000"/>
          <w:spacing w:val="1"/>
          <w:sz w:val="20"/>
          <w:szCs w:val="20"/>
          <w:lang w:val="ru-RU" w:eastAsia="ru-RU"/>
        </w:rPr>
        <w:t>                              Опись документов, прилагаемых</w:t>
      </w:r>
      <w:r>
        <w:rPr>
          <w:rFonts w:ascii="Times New Roman" w:eastAsia="Times New Roman" w:hAnsi="Times New Roman" w:cs="Times New Roman"/>
          <w:b/>
          <w:bCs/>
          <w:color w:val="000000"/>
          <w:spacing w:val="1"/>
          <w:sz w:val="20"/>
          <w:szCs w:val="20"/>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298"/>
        <w:gridCol w:w="1573"/>
        <w:gridCol w:w="736"/>
        <w:gridCol w:w="1265"/>
        <w:gridCol w:w="1128"/>
        <w:gridCol w:w="3722"/>
        <w:gridCol w:w="503"/>
      </w:tblGrid>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w:t>
            </w:r>
          </w:p>
        </w:tc>
        <w:tc>
          <w:tcPr>
            <w:tcW w:w="157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документа</w:t>
            </w:r>
          </w:p>
        </w:tc>
        <w:tc>
          <w:tcPr>
            <w:tcW w:w="736"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Дата и номер</w:t>
            </w:r>
          </w:p>
        </w:tc>
        <w:tc>
          <w:tcPr>
            <w:tcW w:w="126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Краткое содержание</w:t>
            </w:r>
          </w:p>
        </w:tc>
        <w:tc>
          <w:tcPr>
            <w:tcW w:w="112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Кем подписан документ</w:t>
            </w:r>
          </w:p>
        </w:tc>
        <w:tc>
          <w:tcPr>
            <w:tcW w:w="372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 xml:space="preserve">Оригинал, копия, </w:t>
            </w:r>
            <w:proofErr w:type="spellStart"/>
            <w:r>
              <w:rPr>
                <w:rFonts w:ascii="Times New Roman" w:eastAsia="Times New Roman" w:hAnsi="Times New Roman" w:cs="Times New Roman"/>
                <w:b/>
                <w:bCs/>
                <w:color w:val="000000"/>
                <w:spacing w:val="1"/>
                <w:sz w:val="20"/>
                <w:szCs w:val="20"/>
                <w:lang w:val="ru-RU" w:eastAsia="ru-RU"/>
              </w:rPr>
              <w:t>нотариальнозасвидетельствованная</w:t>
            </w:r>
            <w:proofErr w:type="spellEnd"/>
            <w:r>
              <w:rPr>
                <w:rFonts w:ascii="Times New Roman" w:eastAsia="Times New Roman" w:hAnsi="Times New Roman" w:cs="Times New Roman"/>
                <w:b/>
                <w:bCs/>
                <w:color w:val="000000"/>
                <w:spacing w:val="1"/>
                <w:sz w:val="20"/>
                <w:szCs w:val="20"/>
                <w:lang w:val="ru-RU" w:eastAsia="ru-RU"/>
              </w:rPr>
              <w:t xml:space="preserve"> ко</w:t>
            </w:r>
            <w:r>
              <w:rPr>
                <w:rFonts w:ascii="Times New Roman" w:eastAsia="Times New Roman" w:hAnsi="Times New Roman" w:cs="Times New Roman"/>
                <w:b/>
                <w:bCs/>
                <w:color w:val="000000"/>
                <w:spacing w:val="1"/>
                <w:sz w:val="20"/>
                <w:szCs w:val="20"/>
                <w:lang w:val="ru-RU" w:eastAsia="ru-RU"/>
              </w:rPr>
              <w:t>пия</w:t>
            </w:r>
          </w:p>
        </w:tc>
        <w:tc>
          <w:tcPr>
            <w:tcW w:w="50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Стр.</w:t>
            </w:r>
          </w:p>
        </w:tc>
      </w:tr>
    </w:tbl>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br/>
      </w: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80" w:name="z56"/>
            <w:bookmarkEnd w:id="80"/>
            <w:r>
              <w:rPr>
                <w:rFonts w:ascii="Times New Roman" w:eastAsia="Times New Roman" w:hAnsi="Times New Roman" w:cs="Times New Roman"/>
                <w:color w:val="000000"/>
                <w:sz w:val="20"/>
                <w:szCs w:val="20"/>
                <w:lang w:val="ru-RU" w:eastAsia="ru-RU"/>
              </w:rPr>
              <w:t>Приложение 4</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1" w:name="z57"/>
            <w:bookmarkEnd w:id="81"/>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2" w:name="z58"/>
      <w:bookmarkEnd w:id="82"/>
      <w:r>
        <w:rPr>
          <w:rFonts w:ascii="Times New Roman" w:eastAsia="Times New Roman" w:hAnsi="Times New Roman" w:cs="Times New Roman"/>
          <w:b/>
          <w:bCs/>
          <w:color w:val="000000"/>
          <w:spacing w:val="1"/>
          <w:sz w:val="20"/>
          <w:szCs w:val="20"/>
          <w:lang w:val="ru-RU" w:eastAsia="ru-RU"/>
        </w:rPr>
        <w:t>                        Справка об отсутствии просроченной задолженности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Pr>
          <w:rFonts w:ascii="Times New Roman" w:eastAsia="Times New Roman" w:hAnsi="Times New Roman" w:cs="Times New Roman"/>
          <w:color w:val="000000"/>
          <w:spacing w:val="1"/>
          <w:sz w:val="20"/>
          <w:szCs w:val="20"/>
          <w:lang w:val="ru-RU" w:eastAsia="ru-RU"/>
        </w:rPr>
        <w:br/>
        <w:t xml:space="preserve">просроченной </w:t>
      </w:r>
      <w:r>
        <w:rPr>
          <w:rFonts w:ascii="Times New Roman" w:eastAsia="Times New Roman" w:hAnsi="Times New Roman" w:cs="Times New Roman"/>
          <w:color w:val="000000"/>
          <w:spacing w:val="1"/>
          <w:sz w:val="20"/>
          <w:szCs w:val="20"/>
          <w:lang w:val="ru-RU" w:eastAsia="ru-RU"/>
        </w:rPr>
        <w:t>задолженности по всем видам его обязательств длящейся более трех месяцев перед банком,</w:t>
      </w:r>
      <w:r>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w:t>
      </w:r>
      <w:r>
        <w:rPr>
          <w:rFonts w:ascii="Times New Roman" w:eastAsia="Times New Roman" w:hAnsi="Times New Roman" w:cs="Times New Roman"/>
          <w:color w:val="000000"/>
          <w:spacing w:val="1"/>
          <w:sz w:val="20"/>
          <w:szCs w:val="20"/>
          <w:lang w:val="ru-RU" w:eastAsia="ru-RU"/>
        </w:rPr>
        <w:t>ановлением правления</w:t>
      </w:r>
      <w:r>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lastRenderedPageBreak/>
        <w:t>______________________________________________</w:t>
      </w:r>
      <w:r>
        <w:rPr>
          <w:rFonts w:ascii="Times New Roman" w:eastAsia="Times New Roman" w:hAnsi="Times New Roman" w:cs="Times New Roman"/>
          <w:color w:val="000000"/>
          <w:spacing w:val="1"/>
          <w:sz w:val="20"/>
          <w:szCs w:val="20"/>
          <w:lang w:val="ru-RU" w:eastAsia="ru-RU"/>
        </w:rPr>
        <w:t>______________________________________________</w:t>
      </w:r>
      <w:r>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Pr>
          <w:rFonts w:ascii="Times New Roman" w:eastAsia="Times New Roman" w:hAnsi="Times New Roman" w:cs="Times New Roman"/>
          <w:color w:val="000000"/>
          <w:spacing w:val="1"/>
          <w:sz w:val="20"/>
          <w:szCs w:val="20"/>
          <w:lang w:val="ru-RU" w:eastAsia="ru-RU"/>
        </w:rPr>
        <w:t xml:space="preserve">, </w:t>
      </w:r>
      <w:proofErr w:type="gramStart"/>
      <w:r>
        <w:rPr>
          <w:rFonts w:ascii="Times New Roman" w:eastAsia="Times New Roman" w:hAnsi="Times New Roman" w:cs="Times New Roman"/>
          <w:color w:val="000000"/>
          <w:spacing w:val="1"/>
          <w:sz w:val="20"/>
          <w:szCs w:val="20"/>
          <w:lang w:val="ru-RU" w:eastAsia="ru-RU"/>
        </w:rPr>
        <w:t>БИН/</w:t>
      </w:r>
      <w:r>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Pr>
          <w:rFonts w:ascii="Times New Roman" w:eastAsia="Times New Roman" w:hAnsi="Times New Roman" w:cs="Times New Roman"/>
          <w:color w:val="000000"/>
          <w:spacing w:val="1"/>
          <w:sz w:val="20"/>
          <w:szCs w:val="20"/>
          <w:lang w:val="ru-RU" w:eastAsia="ru-RU"/>
        </w:rPr>
        <w:br/>
        <w:t xml:space="preserve">      выданной не ранее одного месяца предшествующего </w:t>
      </w:r>
      <w:r>
        <w:rPr>
          <w:rFonts w:ascii="Times New Roman" w:eastAsia="Times New Roman" w:hAnsi="Times New Roman" w:cs="Times New Roman"/>
          <w:color w:val="000000"/>
          <w:spacing w:val="1"/>
          <w:sz w:val="20"/>
          <w:szCs w:val="20"/>
          <w:lang w:val="ru-RU" w:eastAsia="ru-RU"/>
        </w:rPr>
        <w:t>дате вскрытия конвертов.</w:t>
      </w:r>
      <w:proofErr w:type="gramEnd"/>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Дата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Подпись</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Печать</w:t>
      </w:r>
      <w:r>
        <w:rPr>
          <w:rFonts w:ascii="Times New Roman" w:hAnsi="Times New Roman" w:cs="Times New Roman"/>
          <w:sz w:val="20"/>
          <w:szCs w:val="20"/>
          <w:lang w:val="ru-RU" w:eastAsia="ru-RU"/>
        </w:rPr>
        <w:br/>
        <w:t>            (при наличии)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*БИН/ИИН - бизнес идентификационный номер/индивидуальный идентификационный номер;</w:t>
      </w:r>
      <w:r>
        <w:rPr>
          <w:rFonts w:ascii="Times New Roman" w:eastAsia="Times New Roman" w:hAnsi="Times New Roman" w:cs="Times New Roman"/>
          <w:color w:val="000000"/>
          <w:spacing w:val="1"/>
          <w:sz w:val="20"/>
          <w:szCs w:val="20"/>
          <w:lang w:val="ru-RU" w:eastAsia="ru-RU"/>
        </w:rPr>
        <w:br/>
        <w:t>            **БИК - банковский идентификационный код.</w:t>
      </w: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83" w:name="z64"/>
            <w:bookmarkEnd w:id="83"/>
            <w:r>
              <w:rPr>
                <w:rFonts w:ascii="Times New Roman" w:eastAsia="Times New Roman" w:hAnsi="Times New Roman" w:cs="Times New Roman"/>
                <w:color w:val="000000"/>
                <w:sz w:val="20"/>
                <w:szCs w:val="20"/>
                <w:lang w:val="ru-RU" w:eastAsia="ru-RU"/>
              </w:rPr>
              <w:t>Приложение 5</w:t>
            </w:r>
            <w:r>
              <w:rPr>
                <w:rFonts w:ascii="Times New Roman" w:eastAsia="Times New Roman" w:hAnsi="Times New Roman" w:cs="Times New Roman"/>
                <w:color w:val="000000"/>
                <w:sz w:val="20"/>
                <w:szCs w:val="20"/>
                <w:lang w:val="ru-RU" w:eastAsia="ru-RU"/>
              </w:rPr>
              <w:br/>
              <w:t xml:space="preserve">                                 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4" w:name="z65"/>
            <w:bookmarkEnd w:id="84"/>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5" w:name="z66"/>
      <w:bookmarkEnd w:id="85"/>
      <w:r>
        <w:rPr>
          <w:rFonts w:ascii="Times New Roman" w:eastAsia="Times New Roman" w:hAnsi="Times New Roman" w:cs="Times New Roman"/>
          <w:b/>
          <w:bCs/>
          <w:color w:val="000000"/>
          <w:spacing w:val="1"/>
          <w:sz w:val="20"/>
          <w:szCs w:val="20"/>
          <w:lang w:val="ru-RU" w:eastAsia="ru-RU"/>
        </w:rPr>
        <w:t>                                    Сведения о квалификации</w:t>
      </w:r>
      <w:r>
        <w:rPr>
          <w:rFonts w:ascii="Times New Roman" w:eastAsia="Times New Roman" w:hAnsi="Times New Roman" w:cs="Times New Roman"/>
          <w:b/>
          <w:bCs/>
          <w:color w:val="000000"/>
          <w:spacing w:val="1"/>
          <w:sz w:val="20"/>
          <w:szCs w:val="20"/>
          <w:lang w:val="ru-RU" w:eastAsia="ru-RU"/>
        </w:rPr>
        <w:br/>
        <w:t>      (заполняются потенциальным поставщиком при закупках лекарственных средств,</w:t>
      </w:r>
      <w:r>
        <w:rPr>
          <w:rFonts w:ascii="Times New Roman" w:eastAsia="Times New Roman" w:hAnsi="Times New Roman" w:cs="Times New Roman"/>
          <w:b/>
          <w:bCs/>
          <w:color w:val="000000"/>
          <w:spacing w:val="1"/>
          <w:sz w:val="20"/>
          <w:szCs w:val="20"/>
          <w:lang w:val="ru-RU" w:eastAsia="ru-RU"/>
        </w:rPr>
        <w:br/>
        <w:t>      изделий медицинского назначения, мед</w:t>
      </w:r>
      <w:r>
        <w:rPr>
          <w:rFonts w:ascii="Times New Roman" w:eastAsia="Times New Roman" w:hAnsi="Times New Roman" w:cs="Times New Roman"/>
          <w:b/>
          <w:bCs/>
          <w:color w:val="000000"/>
          <w:spacing w:val="1"/>
          <w:sz w:val="20"/>
          <w:szCs w:val="20"/>
          <w:lang w:val="ru-RU" w:eastAsia="ru-RU"/>
        </w:rPr>
        <w:t>ицинской техники, фармацевтических услуг)</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Pr>
          <w:rFonts w:ascii="Times New Roman" w:eastAsia="Times New Roman" w:hAnsi="Times New Roman" w:cs="Times New Roman"/>
          <w:color w:val="000000"/>
          <w:spacing w:val="1"/>
          <w:sz w:val="20"/>
          <w:szCs w:val="20"/>
          <w:lang w:val="ru-RU" w:eastAsia="ru-RU"/>
        </w:rPr>
        <w:br/>
        <w:t>      ____________________________________________________________</w:t>
      </w:r>
      <w:r>
        <w:rPr>
          <w:rFonts w:ascii="Times New Roman" w:eastAsia="Times New Roman" w:hAnsi="Times New Roman" w:cs="Times New Roman"/>
          <w:color w:val="000000"/>
          <w:spacing w:val="1"/>
          <w:sz w:val="20"/>
          <w:szCs w:val="20"/>
          <w:lang w:val="ru-RU" w:eastAsia="ru-RU"/>
        </w:rPr>
        <w:t>________________________</w:t>
      </w:r>
      <w:r>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БИН/ИИН*/УНП** </w:t>
      </w:r>
      <w:r>
        <w:rPr>
          <w:rFonts w:ascii="Times New Roman" w:eastAsia="Times New Roman" w:hAnsi="Times New Roman" w:cs="Times New Roman"/>
          <w:color w:val="000000"/>
          <w:spacing w:val="1"/>
          <w:sz w:val="20"/>
          <w:szCs w:val="20"/>
          <w:lang w:val="ru-RU" w:eastAsia="ru-RU"/>
        </w:rPr>
        <w:t>_______________________________________________________________</w:t>
      </w:r>
      <w:r>
        <w:rPr>
          <w:rFonts w:ascii="Times New Roman" w:eastAsia="Times New Roman" w:hAnsi="Times New Roman" w:cs="Times New Roman"/>
          <w:color w:val="000000"/>
          <w:spacing w:val="1"/>
          <w:sz w:val="20"/>
          <w:szCs w:val="20"/>
          <w:lang w:val="ru-RU" w:eastAsia="ru-RU"/>
        </w:rPr>
        <w:br/>
        <w:t xml:space="preserve">      2. </w:t>
      </w:r>
      <w:proofErr w:type="gramStart"/>
      <w:r>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1561"/>
        <w:gridCol w:w="1612"/>
        <w:gridCol w:w="1164"/>
        <w:gridCol w:w="1142"/>
        <w:gridCol w:w="2408"/>
        <w:gridCol w:w="1338"/>
      </w:tblGrid>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то</w:t>
            </w:r>
            <w:r>
              <w:rPr>
                <w:rFonts w:ascii="Times New Roman" w:eastAsia="Times New Roman" w:hAnsi="Times New Roman" w:cs="Times New Roman"/>
                <w:b/>
                <w:bCs/>
                <w:color w:val="000000"/>
                <w:spacing w:val="1"/>
                <w:sz w:val="20"/>
                <w:szCs w:val="20"/>
                <w:lang w:val="ru-RU" w:eastAsia="ru-RU"/>
              </w:rPr>
              <w:t>вара</w:t>
            </w: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заказчика</w:t>
            </w: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Место поставки товара</w:t>
            </w: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Дата поставки товара</w:t>
            </w: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дата и номер подтверждающего документа</w:t>
            </w: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Стоимость договора, тенге</w:t>
            </w:r>
          </w:p>
        </w:tc>
      </w:tr>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4</w:t>
            </w: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5</w:t>
            </w: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6</w:t>
            </w:r>
          </w:p>
        </w:tc>
      </w:tr>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bl>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br/>
      </w:r>
    </w:p>
    <w:tbl>
      <w:tblPr>
        <w:tblW w:w="9225" w:type="dxa"/>
        <w:tblCellMar>
          <w:top w:w="29" w:type="dxa"/>
          <w:left w:w="48" w:type="dxa"/>
          <w:bottom w:w="29" w:type="dxa"/>
          <w:right w:w="48" w:type="dxa"/>
        </w:tblCellMar>
        <w:tblLook w:val="04A0"/>
      </w:tblPr>
      <w:tblGrid>
        <w:gridCol w:w="112"/>
        <w:gridCol w:w="1907"/>
        <w:gridCol w:w="7206"/>
      </w:tblGrid>
      <w:tr w:rsidR="00907B13" w:rsidRPr="00C81FCE">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907B13" w:rsidRPr="00C81FCE">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907" w:type="dxa"/>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Подпись, дата</w:t>
            </w:r>
          </w:p>
        </w:tc>
        <w:tc>
          <w:tcPr>
            <w:tcW w:w="7206" w:type="dxa"/>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 (при наличии)</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C81FCE">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86" w:name="z78"/>
            <w:bookmarkEnd w:id="86"/>
            <w:r>
              <w:rPr>
                <w:rFonts w:ascii="Times New Roman" w:eastAsia="Times New Roman" w:hAnsi="Times New Roman" w:cs="Times New Roman"/>
                <w:color w:val="000000"/>
                <w:sz w:val="20"/>
                <w:szCs w:val="20"/>
                <w:lang w:val="ru-RU" w:eastAsia="ru-RU"/>
              </w:rPr>
              <w:t>Приложение 6</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7" w:name="z79"/>
            <w:bookmarkEnd w:id="87"/>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8" w:name="z80"/>
      <w:bookmarkEnd w:id="88"/>
      <w:r>
        <w:rPr>
          <w:rFonts w:ascii="Times New Roman" w:eastAsia="Times New Roman" w:hAnsi="Times New Roman" w:cs="Times New Roman"/>
          <w:b/>
          <w:bCs/>
          <w:color w:val="000000"/>
          <w:spacing w:val="1"/>
          <w:sz w:val="20"/>
          <w:szCs w:val="20"/>
          <w:lang w:val="ru-RU" w:eastAsia="ru-RU"/>
        </w:rPr>
        <w:t>                  Таблица цен потенциального поставщика</w:t>
      </w:r>
      <w:r>
        <w:rPr>
          <w:rFonts w:ascii="Times New Roman" w:eastAsia="Times New Roman" w:hAnsi="Times New Roman" w:cs="Times New Roman"/>
          <w:b/>
          <w:bCs/>
          <w:color w:val="000000"/>
          <w:spacing w:val="1"/>
          <w:sz w:val="20"/>
          <w:szCs w:val="20"/>
          <w:lang w:val="ru-RU" w:eastAsia="ru-RU"/>
        </w:rPr>
        <w:br/>
        <w:t>                  (наименование потенциального поставщика,</w:t>
      </w:r>
      <w:r>
        <w:rPr>
          <w:rFonts w:ascii="Times New Roman" w:eastAsia="Times New Roman" w:hAnsi="Times New Roman" w:cs="Times New Roman"/>
          <w:b/>
          <w:bCs/>
          <w:color w:val="000000"/>
          <w:spacing w:val="1"/>
          <w:sz w:val="20"/>
          <w:szCs w:val="20"/>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297"/>
        <w:gridCol w:w="7213"/>
        <w:gridCol w:w="1715"/>
      </w:tblGrid>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содержание</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товаров</w:t>
            </w: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Краткое описание</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Страна происхождения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Завод-изготовитель</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4.</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Единица измерения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C81FCE">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5.</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Pr>
                <w:rFonts w:ascii="Times New Roman" w:eastAsia="Times New Roman" w:hAnsi="Times New Roman" w:cs="Times New Roman"/>
                <w:color w:val="000000"/>
                <w:spacing w:val="1"/>
                <w:sz w:val="20"/>
                <w:szCs w:val="20"/>
                <w:lang w:val="ru-RU" w:eastAsia="ru-RU"/>
              </w:rPr>
              <w:t>в</w:t>
            </w:r>
            <w:proofErr w:type="gramEnd"/>
            <w:r>
              <w:rPr>
                <w:rFonts w:ascii="Times New Roman" w:eastAsia="Times New Roman" w:hAnsi="Times New Roman" w:cs="Times New Roman"/>
                <w:color w:val="000000"/>
                <w:spacing w:val="1"/>
                <w:sz w:val="20"/>
                <w:szCs w:val="20"/>
                <w:lang w:val="ru-RU" w:eastAsia="ru-RU"/>
              </w:rPr>
              <w:t xml:space="preserve"> ____ </w:t>
            </w:r>
            <w:proofErr w:type="gramStart"/>
            <w:r>
              <w:rPr>
                <w:rFonts w:ascii="Times New Roman" w:eastAsia="Times New Roman" w:hAnsi="Times New Roman" w:cs="Times New Roman"/>
                <w:color w:val="000000"/>
                <w:spacing w:val="1"/>
                <w:sz w:val="20"/>
                <w:szCs w:val="20"/>
                <w:lang w:val="ru-RU" w:eastAsia="ru-RU"/>
              </w:rPr>
              <w:t>на</w:t>
            </w:r>
            <w:proofErr w:type="gramEnd"/>
            <w:r>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lastRenderedPageBreak/>
              <w:t>(пункт назначения)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lastRenderedPageBreak/>
              <w:t>6.</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Количество (объем)</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C81FCE">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7.</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Всего цена = стр.5 </w:t>
            </w:r>
            <w:proofErr w:type="spellStart"/>
            <w:r>
              <w:rPr>
                <w:rFonts w:ascii="Times New Roman" w:eastAsia="Times New Roman" w:hAnsi="Times New Roman" w:cs="Times New Roman"/>
                <w:color w:val="000000"/>
                <w:spacing w:val="1"/>
                <w:sz w:val="20"/>
                <w:szCs w:val="20"/>
                <w:lang w:val="ru-RU" w:eastAsia="ru-RU"/>
              </w:rPr>
              <w:t>х</w:t>
            </w:r>
            <w:proofErr w:type="spellEnd"/>
            <w:r>
              <w:rPr>
                <w:rFonts w:ascii="Times New Roman" w:eastAsia="Times New Roman" w:hAnsi="Times New Roman" w:cs="Times New Roman"/>
                <w:color w:val="000000"/>
                <w:spacing w:val="1"/>
                <w:sz w:val="20"/>
                <w:szCs w:val="20"/>
                <w:lang w:val="ru-RU" w:eastAsia="ru-RU"/>
              </w:rPr>
              <w:t xml:space="preserve"> стр.6,</w:t>
            </w:r>
            <w:r>
              <w:rPr>
                <w:rFonts w:ascii="Times New Roman" w:eastAsia="Times New Roman" w:hAnsi="Times New Roman" w:cs="Times New Roman"/>
                <w:color w:val="000000"/>
                <w:spacing w:val="1"/>
                <w:sz w:val="20"/>
                <w:szCs w:val="20"/>
                <w:lang w:val="ru-RU" w:eastAsia="ru-RU"/>
              </w:rPr>
              <w:br/>
            </w:r>
            <w:proofErr w:type="gramStart"/>
            <w:r>
              <w:rPr>
                <w:rFonts w:ascii="Times New Roman" w:eastAsia="Times New Roman" w:hAnsi="Times New Roman" w:cs="Times New Roman"/>
                <w:color w:val="000000"/>
                <w:spacing w:val="1"/>
                <w:sz w:val="20"/>
                <w:szCs w:val="20"/>
                <w:lang w:val="ru-RU" w:eastAsia="ru-RU"/>
              </w:rPr>
              <w:t>в</w:t>
            </w:r>
            <w:proofErr w:type="gramEnd"/>
            <w:r>
              <w:rPr>
                <w:rFonts w:ascii="Times New Roman" w:eastAsia="Times New Roman" w:hAnsi="Times New Roman" w:cs="Times New Roman"/>
                <w:color w:val="000000"/>
                <w:spacing w:val="1"/>
                <w:sz w:val="20"/>
                <w:szCs w:val="20"/>
                <w:lang w:val="ru-RU" w:eastAsia="ru-RU"/>
              </w:rPr>
              <w:t xml:space="preserve"> ____</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8.</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Общая цена, </w:t>
            </w:r>
            <w:proofErr w:type="gramStart"/>
            <w:r>
              <w:rPr>
                <w:rFonts w:ascii="Times New Roman" w:eastAsia="Times New Roman" w:hAnsi="Times New Roman" w:cs="Times New Roman"/>
                <w:color w:val="000000"/>
                <w:spacing w:val="1"/>
                <w:sz w:val="20"/>
                <w:szCs w:val="20"/>
                <w:lang w:val="ru-RU" w:eastAsia="ru-RU"/>
              </w:rPr>
              <w:t>в</w:t>
            </w:r>
            <w:proofErr w:type="gramEnd"/>
            <w:r>
              <w:rPr>
                <w:rFonts w:ascii="Times New Roman" w:eastAsia="Times New Roman" w:hAnsi="Times New Roman" w:cs="Times New Roman"/>
                <w:color w:val="000000"/>
                <w:spacing w:val="1"/>
                <w:sz w:val="20"/>
                <w:szCs w:val="20"/>
                <w:lang w:val="ru-RU" w:eastAsia="ru-RU"/>
              </w:rPr>
              <w:t xml:space="preserve"> ________ </w:t>
            </w:r>
            <w:proofErr w:type="gramStart"/>
            <w:r>
              <w:rPr>
                <w:rFonts w:ascii="Times New Roman" w:eastAsia="Times New Roman" w:hAnsi="Times New Roman" w:cs="Times New Roman"/>
                <w:color w:val="000000"/>
                <w:spacing w:val="1"/>
                <w:sz w:val="20"/>
                <w:szCs w:val="20"/>
                <w:lang w:val="ru-RU" w:eastAsia="ru-RU"/>
              </w:rPr>
              <w:t>на</w:t>
            </w:r>
            <w:proofErr w:type="gramEnd"/>
            <w:r>
              <w:rPr>
                <w:rFonts w:ascii="Times New Roman" w:eastAsia="Times New Roman" w:hAnsi="Times New Roman" w:cs="Times New Roman"/>
                <w:color w:val="000000"/>
                <w:spacing w:val="1"/>
                <w:sz w:val="20"/>
                <w:szCs w:val="20"/>
                <w:lang w:val="ru-RU" w:eastAsia="ru-RU"/>
              </w:rPr>
              <w:t xml:space="preserve"> условиях</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t>___________________ ИНКОТЕРМС 2010</w:t>
            </w:r>
            <w:r>
              <w:rPr>
                <w:rFonts w:ascii="Times New Roman" w:eastAsia="Times New Roman" w:hAnsi="Times New Roman" w:cs="Times New Roman"/>
                <w:color w:val="000000"/>
                <w:spacing w:val="1"/>
                <w:sz w:val="20"/>
                <w:szCs w:val="20"/>
                <w:lang w:val="ru-RU" w:eastAsia="ru-RU"/>
              </w:rPr>
              <w:br/>
              <w:t>(пункт назначения, DDP)</w:t>
            </w:r>
            <w:r>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br/>
              <w:t xml:space="preserve">Потенциальный поставщик вправе </w:t>
            </w:r>
            <w:r>
              <w:rPr>
                <w:rFonts w:ascii="Times New Roman" w:eastAsia="Times New Roman" w:hAnsi="Times New Roman" w:cs="Times New Roman"/>
                <w:color w:val="000000"/>
                <w:spacing w:val="1"/>
                <w:sz w:val="20"/>
                <w:szCs w:val="20"/>
                <w:lang w:val="ru-RU" w:eastAsia="ru-RU"/>
              </w:rPr>
              <w:t>указать другие затраты, в том числе:</w:t>
            </w:r>
            <w:r>
              <w:rPr>
                <w:rFonts w:ascii="Times New Roman" w:eastAsia="Times New Roman" w:hAnsi="Times New Roman" w:cs="Times New Roman"/>
                <w:color w:val="000000"/>
                <w:spacing w:val="1"/>
                <w:sz w:val="20"/>
                <w:szCs w:val="20"/>
                <w:lang w:val="ru-RU" w:eastAsia="ru-RU"/>
              </w:rPr>
              <w:br/>
              <w:t>8.1.</w:t>
            </w:r>
            <w:r>
              <w:rPr>
                <w:rFonts w:ascii="Times New Roman" w:eastAsia="Times New Roman" w:hAnsi="Times New Roman" w:cs="Times New Roman"/>
                <w:color w:val="000000"/>
                <w:spacing w:val="1"/>
                <w:sz w:val="20"/>
                <w:szCs w:val="20"/>
                <w:lang w:val="ru-RU" w:eastAsia="ru-RU"/>
              </w:rPr>
              <w:br/>
              <w:t>8.2.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9.</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Pr>
                <w:rFonts w:ascii="Times New Roman" w:eastAsia="Times New Roman" w:hAnsi="Times New Roman" w:cs="Times New Roman"/>
                <w:color w:val="000000"/>
                <w:spacing w:val="1"/>
                <w:sz w:val="20"/>
                <w:szCs w:val="20"/>
                <w:lang w:val="ru-RU" w:eastAsia="ru-RU"/>
              </w:rPr>
              <w:br/>
              <w:t>9.1.</w:t>
            </w:r>
            <w:r>
              <w:rPr>
                <w:rFonts w:ascii="Times New Roman" w:eastAsia="Times New Roman" w:hAnsi="Times New Roman" w:cs="Times New Roman"/>
                <w:color w:val="000000"/>
                <w:spacing w:val="1"/>
                <w:sz w:val="20"/>
                <w:szCs w:val="20"/>
                <w:lang w:val="ru-RU" w:eastAsia="ru-RU"/>
              </w:rPr>
              <w:br/>
              <w:t>9.2.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bl>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Pr>
          <w:rFonts w:ascii="Times New Roman" w:eastAsia="Times New Roman" w:hAnsi="Times New Roman" w:cs="Times New Roman"/>
          <w:color w:val="000000"/>
          <w:spacing w:val="1"/>
          <w:sz w:val="20"/>
          <w:szCs w:val="20"/>
          <w:lang w:val="ru-RU" w:eastAsia="ru-RU"/>
        </w:rPr>
        <w:t>______________ ____________________________________________</w:t>
      </w:r>
      <w:r>
        <w:rPr>
          <w:rFonts w:ascii="Times New Roman" w:eastAsia="Times New Roman" w:hAnsi="Times New Roman" w:cs="Times New Roman"/>
          <w:color w:val="000000"/>
          <w:spacing w:val="1"/>
          <w:sz w:val="20"/>
          <w:szCs w:val="20"/>
          <w:lang w:val="ru-RU" w:eastAsia="ru-RU"/>
        </w:rPr>
        <w:br/>
        <w:t>      Подпись, дата, должность, фамилия, имя, отчество (при его наличии)</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t>      Печать</w:t>
      </w:r>
      <w:r>
        <w:rPr>
          <w:rFonts w:ascii="Times New Roman" w:eastAsia="Times New Roman" w:hAnsi="Times New Roman" w:cs="Times New Roman"/>
          <w:color w:val="000000"/>
          <w:spacing w:val="1"/>
          <w:sz w:val="20"/>
          <w:szCs w:val="20"/>
          <w:lang w:val="ru-RU" w:eastAsia="ru-RU"/>
        </w:rPr>
        <w:br/>
        <w:t>     (при наличии)</w:t>
      </w:r>
      <w:proofErr w:type="gramEnd"/>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89" w:name="z94"/>
            <w:bookmarkEnd w:id="89"/>
            <w:r>
              <w:rPr>
                <w:rFonts w:ascii="Times New Roman" w:eastAsia="Times New Roman" w:hAnsi="Times New Roman" w:cs="Times New Roman"/>
                <w:color w:val="000000"/>
                <w:sz w:val="20"/>
                <w:szCs w:val="20"/>
                <w:lang w:val="ru-RU" w:eastAsia="ru-RU"/>
              </w:rPr>
              <w:t>Приложение 7</w:t>
            </w:r>
            <w:r>
              <w:rPr>
                <w:rFonts w:ascii="Times New Roman" w:eastAsia="Times New Roman" w:hAnsi="Times New Roman" w:cs="Times New Roman"/>
                <w:color w:val="000000"/>
                <w:sz w:val="20"/>
                <w:szCs w:val="20"/>
                <w:lang w:val="ru-RU" w:eastAsia="ru-RU"/>
              </w:rPr>
              <w:br/>
              <w:t xml:space="preserve">                                 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90" w:name="z95"/>
            <w:bookmarkEnd w:id="90"/>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91" w:name="z96"/>
      <w:bookmarkEnd w:id="91"/>
      <w:r>
        <w:rPr>
          <w:rFonts w:ascii="Times New Roman" w:eastAsia="Times New Roman" w:hAnsi="Times New Roman" w:cs="Times New Roman"/>
          <w:b/>
          <w:bCs/>
          <w:color w:val="000000"/>
          <w:spacing w:val="1"/>
          <w:sz w:val="20"/>
          <w:szCs w:val="20"/>
          <w:lang w:val="ru-RU" w:eastAsia="ru-RU"/>
        </w:rPr>
        <w:t>                                    Банковская гарантия</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Наименование банка </w:t>
      </w:r>
      <w:r>
        <w:rPr>
          <w:rFonts w:ascii="Times New Roman" w:eastAsia="Times New Roman" w:hAnsi="Times New Roman" w:cs="Times New Roman"/>
          <w:color w:val="000000"/>
          <w:spacing w:val="1"/>
          <w:sz w:val="20"/>
          <w:szCs w:val="20"/>
          <w:lang w:val="ru-RU" w:eastAsia="ru-RU"/>
        </w:rPr>
        <w:t>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xml:space="preserve">                                                                         (наименование и реквизиты банка)</w:t>
      </w:r>
      <w:r>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w:t>
      </w:r>
      <w:r>
        <w:rPr>
          <w:rFonts w:ascii="Times New Roman" w:eastAsia="Times New Roman" w:hAnsi="Times New Roman" w:cs="Times New Roman"/>
          <w:color w:val="000000"/>
          <w:spacing w:val="1"/>
          <w:sz w:val="20"/>
          <w:szCs w:val="20"/>
          <w:lang w:val="ru-RU" w:eastAsia="ru-RU"/>
        </w:rPr>
        <w:t>________________</w:t>
      </w:r>
      <w:r>
        <w:rPr>
          <w:rFonts w:ascii="Times New Roman" w:eastAsia="Times New Roman" w:hAnsi="Times New Roman" w:cs="Times New Roman"/>
          <w:color w:val="000000"/>
          <w:spacing w:val="1"/>
          <w:sz w:val="20"/>
          <w:szCs w:val="20"/>
          <w:lang w:val="ru-RU" w:eastAsia="ru-RU"/>
        </w:rPr>
        <w:br/>
        <w:t>                                                       (наименование и реквизиты заказчика, организатора закупа)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Гарантийное обязательство № ____</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Pr>
          <w:rFonts w:ascii="Times New Roman" w:hAnsi="Times New Roman" w:cs="Times New Roman"/>
          <w:sz w:val="20"/>
          <w:szCs w:val="20"/>
          <w:lang w:val="ru-RU" w:eastAsia="ru-RU"/>
        </w:rPr>
        <w:t xml:space="preserve">__________________                                                      "____" ___________ _____ </w:t>
      </w:r>
      <w:proofErr w:type="gramStart"/>
      <w:r>
        <w:rPr>
          <w:rFonts w:ascii="Times New Roman" w:hAnsi="Times New Roman" w:cs="Times New Roman"/>
          <w:sz w:val="20"/>
          <w:szCs w:val="20"/>
          <w:lang w:val="ru-RU" w:eastAsia="ru-RU"/>
        </w:rPr>
        <w:t>г</w:t>
      </w:r>
      <w:proofErr w:type="gramEnd"/>
      <w:r>
        <w:rPr>
          <w:rFonts w:ascii="Times New Roman" w:hAnsi="Times New Roman" w:cs="Times New Roman"/>
          <w:sz w:val="20"/>
          <w:szCs w:val="20"/>
          <w:lang w:val="ru-RU" w:eastAsia="ru-RU"/>
        </w:rPr>
        <w:t>.</w:t>
      </w:r>
      <w:r>
        <w:rPr>
          <w:rFonts w:ascii="Times New Roman" w:hAnsi="Times New Roman" w:cs="Times New Roman"/>
          <w:sz w:val="20"/>
          <w:szCs w:val="20"/>
          <w:lang w:val="ru-RU" w:eastAsia="ru-RU"/>
        </w:rPr>
        <w:br/>
        <w:t xml:space="preserve">         (местонахождение)</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Мы были проинформированы,</w:t>
      </w:r>
      <w:r>
        <w:rPr>
          <w:rFonts w:ascii="Times New Roman" w:hAnsi="Times New Roman" w:cs="Times New Roman"/>
          <w:sz w:val="20"/>
          <w:szCs w:val="20"/>
          <w:lang w:val="ru-RU" w:eastAsia="ru-RU"/>
        </w:rPr>
        <w:br/>
        <w:t>что ______________________________________________________________________________________</w:t>
      </w:r>
      <w:r>
        <w:rPr>
          <w:rFonts w:ascii="Times New Roman" w:hAnsi="Times New Roman" w:cs="Times New Roman"/>
          <w:sz w:val="20"/>
          <w:szCs w:val="20"/>
          <w:lang w:val="ru-RU" w:eastAsia="ru-RU"/>
        </w:rPr>
        <w:t>___</w:t>
      </w:r>
      <w:r>
        <w:rPr>
          <w:rFonts w:ascii="Times New Roman" w:hAnsi="Times New Roman" w:cs="Times New Roman"/>
          <w:sz w:val="20"/>
          <w:szCs w:val="20"/>
          <w:lang w:val="ru-RU" w:eastAsia="ru-RU"/>
        </w:rPr>
        <w:br/>
        <w:t>                                                     (наименование потенциального поставщика)</w:t>
      </w:r>
      <w:r>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Pr>
          <w:rFonts w:ascii="Times New Roman" w:hAnsi="Times New Roman" w:cs="Times New Roman"/>
          <w:sz w:val="20"/>
          <w:szCs w:val="20"/>
          <w:lang w:val="ru-RU" w:eastAsia="ru-RU"/>
        </w:rPr>
        <w:br/>
        <w:t>__________________________________, организованном ________</w:t>
      </w:r>
      <w:r>
        <w:rPr>
          <w:rFonts w:ascii="Times New Roman" w:hAnsi="Times New Roman" w:cs="Times New Roman"/>
          <w:sz w:val="20"/>
          <w:szCs w:val="20"/>
          <w:lang w:val="ru-RU" w:eastAsia="ru-RU"/>
        </w:rPr>
        <w:t>___________________________________</w:t>
      </w:r>
      <w:r>
        <w:rPr>
          <w:rFonts w:ascii="Times New Roman" w:hAnsi="Times New Roman" w:cs="Times New Roman"/>
          <w:sz w:val="20"/>
          <w:szCs w:val="20"/>
          <w:lang w:val="ru-RU" w:eastAsia="ru-RU"/>
        </w:rPr>
        <w:br/>
        <w:t>                         (наименование заказчика, организатора закупа)</w:t>
      </w:r>
      <w:r>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Pr>
          <w:rFonts w:ascii="Times New Roman" w:hAnsi="Times New Roman" w:cs="Times New Roman"/>
          <w:sz w:val="20"/>
          <w:szCs w:val="20"/>
          <w:lang w:val="ru-RU" w:eastAsia="ru-RU"/>
        </w:rPr>
        <w:t>.</w:t>
      </w:r>
      <w:proofErr w:type="gramEnd"/>
      <w:r>
        <w:rPr>
          <w:rFonts w:ascii="Times New Roman" w:hAnsi="Times New Roman" w:cs="Times New Roman"/>
          <w:sz w:val="20"/>
          <w:szCs w:val="20"/>
          <w:lang w:val="ru-RU" w:eastAsia="ru-RU"/>
        </w:rPr>
        <w:br/>
        <w:t>(</w:t>
      </w:r>
      <w:proofErr w:type="gramStart"/>
      <w:r>
        <w:rPr>
          <w:rFonts w:ascii="Times New Roman" w:hAnsi="Times New Roman" w:cs="Times New Roman"/>
          <w:sz w:val="20"/>
          <w:szCs w:val="20"/>
          <w:lang w:val="ru-RU" w:eastAsia="ru-RU"/>
        </w:rPr>
        <w:t>н</w:t>
      </w:r>
      <w:proofErr w:type="gramEnd"/>
      <w:r>
        <w:rPr>
          <w:rFonts w:ascii="Times New Roman" w:hAnsi="Times New Roman" w:cs="Times New Roman"/>
          <w:sz w:val="20"/>
          <w:szCs w:val="20"/>
          <w:lang w:val="ru-RU" w:eastAsia="ru-RU"/>
        </w:rPr>
        <w:t>аименование и объем товаров, работ и услуг) (</w:t>
      </w:r>
      <w:r>
        <w:rPr>
          <w:rFonts w:ascii="Times New Roman" w:hAnsi="Times New Roman" w:cs="Times New Roman"/>
          <w:sz w:val="20"/>
          <w:szCs w:val="20"/>
          <w:lang w:val="ru-RU" w:eastAsia="ru-RU"/>
        </w:rPr>
        <w:t>прописью)</w:t>
      </w:r>
    </w:p>
    <w:p w:rsidR="00907B13" w:rsidRDefault="00C81FCE">
      <w:pPr>
        <w:pStyle w:val="aa"/>
        <w:rPr>
          <w:lang w:val="ru-RU" w:eastAsia="ru-RU"/>
        </w:rPr>
      </w:pPr>
      <w:r>
        <w:rPr>
          <w:rFonts w:ascii="Times New Roman" w:hAnsi="Times New Roman" w:cs="Times New Roman"/>
          <w:sz w:val="20"/>
          <w:szCs w:val="20"/>
          <w:lang w:val="ru-RU" w:eastAsia="ru-RU"/>
        </w:rPr>
        <w:t xml:space="preserve">             Тендерной документацией от "___" _________ _______ </w:t>
      </w:r>
      <w:proofErr w:type="gramStart"/>
      <w:r>
        <w:rPr>
          <w:rFonts w:ascii="Times New Roman" w:hAnsi="Times New Roman" w:cs="Times New Roman"/>
          <w:sz w:val="20"/>
          <w:szCs w:val="20"/>
          <w:lang w:val="ru-RU" w:eastAsia="ru-RU"/>
        </w:rPr>
        <w:t>г</w:t>
      </w:r>
      <w:proofErr w:type="gramEnd"/>
      <w:r>
        <w:rPr>
          <w:rFonts w:ascii="Times New Roman" w:hAnsi="Times New Roman" w:cs="Times New Roman"/>
          <w:sz w:val="20"/>
          <w:szCs w:val="20"/>
          <w:lang w:val="ru-RU" w:eastAsia="ru-RU"/>
        </w:rPr>
        <w:t>. по проведению вышеназванных закупок</w:t>
      </w:r>
      <w:r>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Pr>
          <w:rFonts w:ascii="Times New Roman" w:hAnsi="Times New Roman" w:cs="Times New Roman"/>
          <w:sz w:val="20"/>
          <w:szCs w:val="20"/>
          <w:lang w:val="ru-RU" w:eastAsia="ru-RU"/>
        </w:rPr>
        <w:br/>
        <w:t>гарантии.</w:t>
      </w:r>
      <w:r>
        <w:rPr>
          <w:rFonts w:ascii="Times New Roman" w:hAnsi="Times New Roman" w:cs="Times New Roman"/>
          <w:sz w:val="20"/>
          <w:szCs w:val="20"/>
          <w:lang w:val="ru-RU" w:eastAsia="ru-RU"/>
        </w:rPr>
        <w:br/>
      </w:r>
      <w:r>
        <w:rPr>
          <w:rFonts w:ascii="Times New Roman" w:hAnsi="Times New Roman" w:cs="Times New Roman"/>
          <w:sz w:val="20"/>
          <w:szCs w:val="20"/>
          <w:lang w:val="ru-RU" w:eastAsia="ru-RU"/>
        </w:rPr>
        <w:lastRenderedPageBreak/>
        <w:t>      </w:t>
      </w:r>
      <w:proofErr w:type="gramStart"/>
      <w:r>
        <w:rPr>
          <w:rFonts w:ascii="Times New Roman" w:hAnsi="Times New Roman" w:cs="Times New Roman"/>
          <w:sz w:val="20"/>
          <w:szCs w:val="20"/>
          <w:lang w:val="ru-RU" w:eastAsia="ru-RU"/>
        </w:rPr>
        <w:t>В связи с этим, мы __________</w:t>
      </w:r>
      <w:r>
        <w:rPr>
          <w:rFonts w:ascii="Times New Roman" w:hAnsi="Times New Roman" w:cs="Times New Roman"/>
          <w:sz w:val="20"/>
          <w:szCs w:val="20"/>
          <w:lang w:val="ru-RU" w:eastAsia="ru-RU"/>
        </w:rPr>
        <w:t>______________ настоящим берем на себя безотзывное обязательство</w:t>
      </w:r>
      <w:r>
        <w:rPr>
          <w:rFonts w:ascii="Times New Roman" w:hAnsi="Times New Roman" w:cs="Times New Roman"/>
          <w:sz w:val="20"/>
          <w:szCs w:val="20"/>
          <w:lang w:val="ru-RU" w:eastAsia="ru-RU"/>
        </w:rPr>
        <w:br/>
        <w:t>                                           (наименование банка)</w:t>
      </w:r>
      <w:r>
        <w:rPr>
          <w:rFonts w:ascii="Times New Roman" w:hAnsi="Times New Roman" w:cs="Times New Roman"/>
          <w:sz w:val="20"/>
          <w:szCs w:val="20"/>
          <w:lang w:val="ru-RU" w:eastAsia="ru-RU"/>
        </w:rPr>
        <w:br/>
        <w:t>выплатить Вам по Вашему требованию сумму, равную______________________________________________</w:t>
      </w:r>
      <w:r>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(сумма в цифрах и прописью)</w:t>
      </w:r>
      <w:r>
        <w:rPr>
          <w:rFonts w:ascii="Times New Roman" w:hAnsi="Times New Roman" w:cs="Times New Roman"/>
          <w:sz w:val="20"/>
          <w:szCs w:val="20"/>
          <w:lang w:val="ru-RU" w:eastAsia="ru-RU"/>
        </w:rPr>
        <w:br/>
        <w:t xml:space="preserve">по получении Вашего письменного требования на оплату, а также письменного подтверждения того, что </w:t>
      </w:r>
      <w:r>
        <w:rPr>
          <w:rFonts w:ascii="Times New Roman" w:hAnsi="Times New Roman" w:cs="Times New Roman"/>
          <w:sz w:val="20"/>
          <w:szCs w:val="20"/>
          <w:lang w:val="ru-RU" w:eastAsia="ru-RU"/>
        </w:rPr>
        <w:br/>
        <w:t>Поставщик:</w:t>
      </w:r>
      <w:r>
        <w:rPr>
          <w:rFonts w:ascii="Times New Roman" w:hAnsi="Times New Roman" w:cs="Times New Roman"/>
          <w:sz w:val="20"/>
          <w:szCs w:val="20"/>
          <w:lang w:val="ru-RU" w:eastAsia="ru-RU"/>
        </w:rPr>
        <w:br/>
        <w:t>      1) отозвал или изменил тендерную з</w:t>
      </w:r>
      <w:r>
        <w:rPr>
          <w:rFonts w:ascii="Times New Roman" w:hAnsi="Times New Roman" w:cs="Times New Roman"/>
          <w:sz w:val="20"/>
          <w:szCs w:val="20"/>
          <w:lang w:val="ru-RU" w:eastAsia="ru-RU"/>
        </w:rPr>
        <w:t>аявку после истечения окончательного срока приема тендерных заявок;</w:t>
      </w:r>
      <w:proofErr w:type="gramEnd"/>
      <w:r>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w:t>
      </w:r>
      <w:r>
        <w:rPr>
          <w:rFonts w:ascii="Times New Roman" w:hAnsi="Times New Roman" w:cs="Times New Roman"/>
          <w:sz w:val="20"/>
          <w:szCs w:val="20"/>
          <w:lang w:val="ru-RU" w:eastAsia="ru-RU"/>
        </w:rPr>
        <w:t>а или</w:t>
      </w:r>
      <w:r>
        <w:rPr>
          <w:rFonts w:ascii="Times New Roman" w:hAnsi="Times New Roman" w:cs="Times New Roman"/>
          <w:sz w:val="20"/>
          <w:szCs w:val="20"/>
          <w:lang w:val="ru-RU" w:eastAsia="ru-RU"/>
        </w:rPr>
        <w:br/>
        <w:t>договора на оказание фармацевтических услуг.</w:t>
      </w:r>
      <w:r>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 Данная гарантия действует</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до окончательного срока действия тендерной заявки Поставщика на участие в тендере. Если срок</w:t>
      </w:r>
      <w:r>
        <w:rPr>
          <w:rFonts w:ascii="Times New Roman" w:hAnsi="Times New Roman" w:cs="Times New Roman"/>
          <w:sz w:val="20"/>
          <w:szCs w:val="20"/>
          <w:lang w:val="ru-RU" w:eastAsia="ru-RU"/>
        </w:rPr>
        <w:t xml:space="preserve"> действия тендерной       заявки продлен, то данное гарантийное обязательство продлевается на такой же срок.</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Подпись гаранта                                                            Дата и адрес</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t>(при наличии)</w:t>
      </w:r>
    </w:p>
    <w:p w:rsidR="00907B13" w:rsidRDefault="00907B13">
      <w:pPr>
        <w:pStyle w:val="aa"/>
        <w:rPr>
          <w:rFonts w:ascii="Times New Roman" w:eastAsia="Times New Roman" w:hAnsi="Times New Roman" w:cs="Times New Roman"/>
          <w:color w:val="000000"/>
          <w:spacing w:val="1"/>
          <w:sz w:val="20"/>
          <w:szCs w:val="20"/>
          <w:lang w:val="ru-RU" w:eastAsia="ru-RU"/>
        </w:rPr>
      </w:pPr>
    </w:p>
    <w:p w:rsidR="00907B13" w:rsidRDefault="00907B13">
      <w:pPr>
        <w:pStyle w:val="aa"/>
        <w:rPr>
          <w:rFonts w:ascii="Times New Roman" w:eastAsia="Times New Roman" w:hAnsi="Times New Roman" w:cs="Times New Roman"/>
          <w:color w:val="000000"/>
          <w:spacing w:val="1"/>
          <w:sz w:val="20"/>
          <w:szCs w:val="20"/>
          <w:lang w:val="ru-RU" w:eastAsia="ru-RU"/>
        </w:rPr>
      </w:pPr>
    </w:p>
    <w:p w:rsidR="00907B13" w:rsidRDefault="00907B13">
      <w:pPr>
        <w:pStyle w:val="aa"/>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92" w:name="z104"/>
            <w:bookmarkEnd w:id="92"/>
            <w:r>
              <w:rPr>
                <w:rFonts w:ascii="Times New Roman" w:eastAsia="Times New Roman" w:hAnsi="Times New Roman" w:cs="Times New Roman"/>
                <w:color w:val="000000"/>
                <w:sz w:val="20"/>
                <w:szCs w:val="20"/>
                <w:lang w:val="ru-RU" w:eastAsia="ru-RU"/>
              </w:rPr>
              <w:t>Приложение 8</w:t>
            </w:r>
          </w:p>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к тенд</w:t>
            </w:r>
            <w:r>
              <w:rPr>
                <w:rFonts w:ascii="Times New Roman" w:eastAsia="Times New Roman" w:hAnsi="Times New Roman" w:cs="Times New Roman"/>
                <w:color w:val="000000"/>
                <w:sz w:val="20"/>
                <w:szCs w:val="20"/>
                <w:lang w:val="ru-RU" w:eastAsia="ru-RU"/>
              </w:rPr>
              <w:t>ерной заявке</w:t>
            </w:r>
            <w:r>
              <w:rPr>
                <w:rFonts w:ascii="Times New Roman" w:eastAsia="Times New Roman" w:hAnsi="Times New Roman" w:cs="Times New Roman"/>
                <w:color w:val="000000"/>
                <w:sz w:val="20"/>
                <w:szCs w:val="20"/>
                <w:lang w:val="ru-RU" w:eastAsia="ru-RU"/>
              </w:rPr>
              <w:br/>
            </w:r>
          </w:p>
        </w:tc>
      </w:tr>
      <w:tr w:rsidR="00907B13">
        <w:tc>
          <w:tcPr>
            <w:tcW w:w="5804"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93" w:name="z105"/>
            <w:bookmarkEnd w:id="93"/>
          </w:p>
        </w:tc>
      </w:tr>
    </w:tbl>
    <w:p w:rsidR="00907B13" w:rsidRDefault="00C81FCE">
      <w:pPr>
        <w:pStyle w:val="aa"/>
        <w:rPr>
          <w:rFonts w:ascii="Times New Roman" w:hAnsi="Times New Roman" w:cs="Times New Roman"/>
          <w:sz w:val="20"/>
          <w:szCs w:val="20"/>
          <w:lang w:val="ru-RU" w:eastAsia="ru-RU"/>
        </w:rPr>
      </w:pPr>
      <w:bookmarkStart w:id="94" w:name="z106"/>
      <w:bookmarkEnd w:id="94"/>
      <w:r>
        <w:rPr>
          <w:rFonts w:ascii="Times New Roman" w:hAnsi="Times New Roman" w:cs="Times New Roman"/>
          <w:sz w:val="20"/>
          <w:szCs w:val="20"/>
          <w:lang w:val="ru-RU" w:eastAsia="ru-RU"/>
        </w:rPr>
        <w:t>                                                  Банковская гарантия</w:t>
      </w:r>
      <w:r>
        <w:rPr>
          <w:rFonts w:ascii="Times New Roman" w:hAnsi="Times New Roman" w:cs="Times New Roman"/>
          <w:sz w:val="20"/>
          <w:szCs w:val="20"/>
          <w:lang w:val="ru-RU" w:eastAsia="ru-RU"/>
        </w:rPr>
        <w:br/>
        <w:t>                                    (вид обеспечения тендерной заявки)</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Наименование банка ______________________________________________________________________</w:t>
      </w:r>
      <w:r>
        <w:rPr>
          <w:rFonts w:ascii="Times New Roman" w:hAnsi="Times New Roman" w:cs="Times New Roman"/>
          <w:sz w:val="20"/>
          <w:szCs w:val="20"/>
          <w:lang w:val="ru-RU" w:eastAsia="ru-RU"/>
        </w:rPr>
        <w:br/>
      </w:r>
      <w:r>
        <w:rPr>
          <w:rFonts w:ascii="Times New Roman" w:hAnsi="Times New Roman" w:cs="Times New Roman"/>
          <w:sz w:val="20"/>
          <w:szCs w:val="20"/>
          <w:lang w:val="ru-RU" w:eastAsia="ru-RU"/>
        </w:rPr>
        <w:t>                                                             (наименование и реквизиты банка)</w:t>
      </w:r>
      <w:r>
        <w:rPr>
          <w:rFonts w:ascii="Times New Roman" w:hAnsi="Times New Roman" w:cs="Times New Roman"/>
          <w:sz w:val="20"/>
          <w:szCs w:val="20"/>
          <w:lang w:val="ru-RU" w:eastAsia="ru-RU"/>
        </w:rPr>
        <w:br/>
        <w:t>      Кому ____________________________________________________________________________________</w:t>
      </w:r>
      <w:r>
        <w:rPr>
          <w:rFonts w:ascii="Times New Roman" w:hAnsi="Times New Roman" w:cs="Times New Roman"/>
          <w:sz w:val="20"/>
          <w:szCs w:val="20"/>
          <w:lang w:val="ru-RU" w:eastAsia="ru-RU"/>
        </w:rPr>
        <w:br/>
        <w:t>                                    (наименование и реквизиты Един</w:t>
      </w:r>
      <w:r>
        <w:rPr>
          <w:rFonts w:ascii="Times New Roman" w:hAnsi="Times New Roman" w:cs="Times New Roman"/>
          <w:sz w:val="20"/>
          <w:szCs w:val="20"/>
          <w:lang w:val="ru-RU" w:eastAsia="ru-RU"/>
        </w:rPr>
        <w:t>ого дистрибьютора)</w:t>
      </w:r>
      <w:r>
        <w:rPr>
          <w:rFonts w:ascii="Times New Roman" w:hAnsi="Times New Roman" w:cs="Times New Roman"/>
          <w:sz w:val="20"/>
          <w:szCs w:val="20"/>
          <w:lang w:val="ru-RU" w:eastAsia="ru-RU"/>
        </w:rPr>
        <w:br/>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Гарантийное обязательство № ________</w:t>
      </w:r>
      <w:r>
        <w:rPr>
          <w:rFonts w:ascii="Times New Roman" w:hAnsi="Times New Roman" w:cs="Times New Roman"/>
          <w:sz w:val="20"/>
          <w:szCs w:val="20"/>
          <w:lang w:val="ru-RU" w:eastAsia="ru-RU"/>
        </w:rPr>
        <w:br/>
        <w:t xml:space="preserve">_____________________                                                                               "__" _______ </w:t>
      </w:r>
      <w:proofErr w:type="gramStart"/>
      <w:r>
        <w:rPr>
          <w:rFonts w:ascii="Times New Roman" w:hAnsi="Times New Roman" w:cs="Times New Roman"/>
          <w:sz w:val="20"/>
          <w:szCs w:val="20"/>
          <w:lang w:val="ru-RU" w:eastAsia="ru-RU"/>
        </w:rPr>
        <w:t>г</w:t>
      </w:r>
      <w:proofErr w:type="gramEnd"/>
      <w:r>
        <w:rPr>
          <w:rFonts w:ascii="Times New Roman" w:hAnsi="Times New Roman" w:cs="Times New Roman"/>
          <w:sz w:val="20"/>
          <w:szCs w:val="20"/>
          <w:lang w:val="ru-RU" w:eastAsia="ru-RU"/>
        </w:rPr>
        <w:t>.</w:t>
      </w:r>
      <w:r>
        <w:rPr>
          <w:rFonts w:ascii="Times New Roman" w:hAnsi="Times New Roman" w:cs="Times New Roman"/>
          <w:sz w:val="20"/>
          <w:szCs w:val="20"/>
          <w:lang w:val="ru-RU" w:eastAsia="ru-RU"/>
        </w:rPr>
        <w:br/>
        <w:t>(местонахождение)</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Мы б</w:t>
      </w:r>
      <w:r>
        <w:rPr>
          <w:rFonts w:ascii="Times New Roman" w:hAnsi="Times New Roman" w:cs="Times New Roman"/>
          <w:sz w:val="20"/>
          <w:szCs w:val="20"/>
          <w:lang w:val="ru-RU" w:eastAsia="ru-RU"/>
        </w:rPr>
        <w:t>ыли проинформированы, что</w:t>
      </w:r>
      <w:r>
        <w:rPr>
          <w:rFonts w:ascii="Times New Roman" w:hAnsi="Times New Roman" w:cs="Times New Roman"/>
          <w:sz w:val="20"/>
          <w:szCs w:val="20"/>
          <w:lang w:val="ru-RU" w:eastAsia="ru-RU"/>
        </w:rPr>
        <w:br/>
        <w:t>____________________________________________________________________________________________,</w:t>
      </w:r>
      <w:r>
        <w:rPr>
          <w:rFonts w:ascii="Times New Roman" w:hAnsi="Times New Roman" w:cs="Times New Roman"/>
          <w:sz w:val="20"/>
          <w:szCs w:val="20"/>
          <w:lang w:val="ru-RU" w:eastAsia="ru-RU"/>
        </w:rPr>
        <w:br/>
        <w:t>                                                    (наименование потенциального поставщика)</w:t>
      </w:r>
      <w:r>
        <w:rPr>
          <w:rFonts w:ascii="Times New Roman" w:hAnsi="Times New Roman" w:cs="Times New Roman"/>
          <w:sz w:val="20"/>
          <w:szCs w:val="20"/>
          <w:lang w:val="ru-RU" w:eastAsia="ru-RU"/>
        </w:rPr>
        <w:br/>
        <w:t>в дальнейшем "Поставщик", принимает участие</w:t>
      </w:r>
      <w:r>
        <w:rPr>
          <w:rFonts w:ascii="Times New Roman" w:hAnsi="Times New Roman" w:cs="Times New Roman"/>
          <w:sz w:val="20"/>
          <w:szCs w:val="20"/>
          <w:lang w:val="ru-RU" w:eastAsia="ru-RU"/>
        </w:rPr>
        <w:t xml:space="preserve"> в двухэтапном тендере по закупу _____________________</w:t>
      </w:r>
      <w:r>
        <w:rPr>
          <w:rFonts w:ascii="Times New Roman" w:hAnsi="Times New Roman" w:cs="Times New Roman"/>
          <w:sz w:val="20"/>
          <w:szCs w:val="20"/>
          <w:lang w:val="ru-RU" w:eastAsia="ru-RU"/>
        </w:rPr>
        <w:br/>
        <w:t>____________________________________________________________________________________________,</w:t>
      </w:r>
      <w:r>
        <w:rPr>
          <w:rFonts w:ascii="Times New Roman" w:hAnsi="Times New Roman" w:cs="Times New Roman"/>
          <w:sz w:val="20"/>
          <w:szCs w:val="20"/>
          <w:lang w:val="ru-RU" w:eastAsia="ru-RU"/>
        </w:rPr>
        <w:br/>
        <w:t>организованном ______________________________________________________________________________,</w:t>
      </w:r>
      <w:r>
        <w:rPr>
          <w:rFonts w:ascii="Times New Roman" w:hAnsi="Times New Roman" w:cs="Times New Roman"/>
          <w:sz w:val="20"/>
          <w:szCs w:val="20"/>
          <w:lang w:val="ru-RU" w:eastAsia="ru-RU"/>
        </w:rPr>
        <w:br/>
        <w:t xml:space="preserve">            </w:t>
      </w:r>
      <w:r>
        <w:rPr>
          <w:rFonts w:ascii="Times New Roman" w:hAnsi="Times New Roman" w:cs="Times New Roman"/>
          <w:sz w:val="20"/>
          <w:szCs w:val="20"/>
          <w:lang w:val="ru-RU" w:eastAsia="ru-RU"/>
        </w:rPr>
        <w:t xml:space="preserve">                                    (наименование Единого дистрибьютора) и готов осуществить поставку</w:t>
      </w:r>
      <w:r>
        <w:rPr>
          <w:rFonts w:ascii="Times New Roman" w:hAnsi="Times New Roman" w:cs="Times New Roman"/>
          <w:sz w:val="20"/>
          <w:szCs w:val="20"/>
          <w:lang w:val="ru-RU" w:eastAsia="ru-RU"/>
        </w:rPr>
        <w:br/>
        <w:t>(наименование и объем товаров)_________________________________________________________________</w:t>
      </w:r>
      <w:r>
        <w:rPr>
          <w:rFonts w:ascii="Times New Roman" w:hAnsi="Times New Roman" w:cs="Times New Roman"/>
          <w:sz w:val="20"/>
          <w:szCs w:val="20"/>
          <w:lang w:val="ru-RU" w:eastAsia="ru-RU"/>
        </w:rPr>
        <w:br/>
        <w:t>на общую сумму____________________________________________</w:t>
      </w:r>
      <w:r>
        <w:rPr>
          <w:rFonts w:ascii="Times New Roman" w:hAnsi="Times New Roman" w:cs="Times New Roman"/>
          <w:sz w:val="20"/>
          <w:szCs w:val="20"/>
          <w:lang w:val="ru-RU" w:eastAsia="ru-RU"/>
        </w:rPr>
        <w:t>____________________________ в тенге</w:t>
      </w:r>
      <w:proofErr w:type="gramStart"/>
      <w:r>
        <w:rPr>
          <w:rFonts w:ascii="Times New Roman" w:hAnsi="Times New Roman" w:cs="Times New Roman"/>
          <w:sz w:val="20"/>
          <w:szCs w:val="20"/>
          <w:lang w:val="ru-RU" w:eastAsia="ru-RU"/>
        </w:rPr>
        <w:t>.</w:t>
      </w:r>
      <w:proofErr w:type="gramEnd"/>
      <w:r>
        <w:rPr>
          <w:rFonts w:ascii="Times New Roman" w:hAnsi="Times New Roman" w:cs="Times New Roman"/>
          <w:sz w:val="20"/>
          <w:szCs w:val="20"/>
          <w:lang w:val="ru-RU" w:eastAsia="ru-RU"/>
        </w:rPr>
        <w:br/>
        <w:t xml:space="preserve">                                                                                             (</w:t>
      </w:r>
      <w:proofErr w:type="gramStart"/>
      <w:r>
        <w:rPr>
          <w:rFonts w:ascii="Times New Roman" w:hAnsi="Times New Roman" w:cs="Times New Roman"/>
          <w:sz w:val="20"/>
          <w:szCs w:val="20"/>
          <w:lang w:val="ru-RU" w:eastAsia="ru-RU"/>
        </w:rPr>
        <w:t>п</w:t>
      </w:r>
      <w:proofErr w:type="gramEnd"/>
      <w:r>
        <w:rPr>
          <w:rFonts w:ascii="Times New Roman" w:hAnsi="Times New Roman" w:cs="Times New Roman"/>
          <w:sz w:val="20"/>
          <w:szCs w:val="20"/>
          <w:lang w:val="ru-RU" w:eastAsia="ru-RU"/>
        </w:rPr>
        <w:t>рописью)</w:t>
      </w:r>
      <w:r>
        <w:rPr>
          <w:rFonts w:ascii="Times New Roman" w:hAnsi="Times New Roman" w:cs="Times New Roman"/>
          <w:sz w:val="20"/>
          <w:szCs w:val="20"/>
          <w:lang w:val="ru-RU" w:eastAsia="ru-RU"/>
        </w:rPr>
        <w:br/>
      </w:r>
      <w:r>
        <w:rPr>
          <w:rFonts w:ascii="Times New Roman" w:hAnsi="Times New Roman" w:cs="Times New Roman"/>
          <w:sz w:val="20"/>
          <w:szCs w:val="20"/>
          <w:lang w:val="ru-RU" w:eastAsia="ru-RU"/>
        </w:rPr>
        <w:lastRenderedPageBreak/>
        <w:t>      В связи с этим мы __________________________________________________________________________</w:t>
      </w:r>
      <w:r>
        <w:rPr>
          <w:rFonts w:ascii="Times New Roman" w:hAnsi="Times New Roman" w:cs="Times New Roman"/>
          <w:sz w:val="20"/>
          <w:szCs w:val="20"/>
          <w:lang w:val="ru-RU" w:eastAsia="ru-RU"/>
        </w:rPr>
        <w:br/>
        <w:t xml:space="preserve">               </w:t>
      </w:r>
      <w:r>
        <w:rPr>
          <w:rFonts w:ascii="Times New Roman" w:hAnsi="Times New Roman" w:cs="Times New Roman"/>
          <w:sz w:val="20"/>
          <w:szCs w:val="20"/>
          <w:lang w:val="ru-RU" w:eastAsia="ru-RU"/>
        </w:rPr>
        <w:t xml:space="preserve">                                                                             (наименование банка)</w:t>
      </w:r>
    </w:p>
    <w:p w:rsidR="00907B13" w:rsidRPr="00C81FCE" w:rsidRDefault="00C81FCE">
      <w:pPr>
        <w:pStyle w:val="aa"/>
        <w:rPr>
          <w:lang w:val="ru-RU"/>
        </w:rPr>
      </w:pPr>
      <w:r>
        <w:rPr>
          <w:rFonts w:ascii="Times New Roman" w:hAnsi="Times New Roman" w:cs="Times New Roman"/>
          <w:sz w:val="20"/>
          <w:szCs w:val="20"/>
          <w:lang w:val="ru-RU" w:eastAsia="ru-RU"/>
        </w:rPr>
        <w:t>настоящим берем на себя безотзывное обязательство выплатить Вам по Вашему требованию сумму, равную  __________________________________________________________</w:t>
      </w:r>
      <w:r>
        <w:rPr>
          <w:rFonts w:ascii="Times New Roman" w:hAnsi="Times New Roman" w:cs="Times New Roman"/>
          <w:sz w:val="20"/>
          <w:szCs w:val="20"/>
          <w:lang w:val="ru-RU" w:eastAsia="ru-RU"/>
        </w:rPr>
        <w:t>___________________________________</w:t>
      </w:r>
      <w:r>
        <w:rPr>
          <w:rFonts w:ascii="Times New Roman" w:hAnsi="Times New Roman" w:cs="Times New Roman"/>
          <w:sz w:val="20"/>
          <w:szCs w:val="20"/>
          <w:lang w:val="ru-RU" w:eastAsia="ru-RU"/>
        </w:rPr>
        <w:br/>
        <w:t>                                    (сумма в цифрах и прописью)</w:t>
      </w:r>
      <w:r>
        <w:rPr>
          <w:rFonts w:ascii="Times New Roman" w:hAnsi="Times New Roman" w:cs="Times New Roman"/>
          <w:sz w:val="20"/>
          <w:szCs w:val="20"/>
          <w:lang w:val="ru-RU" w:eastAsia="ru-RU"/>
        </w:rPr>
        <w:br/>
        <w:t xml:space="preserve">по получении Вашего письменного требования на оплату по основаниям, предусмотренным </w:t>
      </w:r>
      <w:hyperlink r:id="rId7" w:anchor="z588" w:history="1">
        <w:r>
          <w:rPr>
            <w:rStyle w:val="-"/>
            <w:rFonts w:ascii="Times New Roman" w:hAnsi="Times New Roman" w:cs="Times New Roman"/>
            <w:color w:val="9A1616"/>
            <w:sz w:val="20"/>
            <w:szCs w:val="20"/>
            <w:lang w:val="ru-RU" w:eastAsia="ru-RU"/>
          </w:rPr>
          <w:t>пунктом 2</w:t>
        </w:r>
        <w:r>
          <w:rPr>
            <w:rStyle w:val="-"/>
            <w:rFonts w:ascii="Times New Roman" w:hAnsi="Times New Roman" w:cs="Times New Roman"/>
            <w:color w:val="9A1616"/>
            <w:sz w:val="20"/>
            <w:szCs w:val="20"/>
            <w:lang w:val="ru-RU" w:eastAsia="ru-RU"/>
          </w:rPr>
          <w:t>04</w:t>
        </w:r>
      </w:hyperlink>
      <w:r>
        <w:rPr>
          <w:rFonts w:ascii="Times New Roman" w:hAnsi="Times New Roman" w:cs="Times New Roman"/>
          <w:sz w:val="20"/>
          <w:szCs w:val="20"/>
          <w:lang w:val="ru-RU" w:eastAsia="ru-RU"/>
        </w:rPr>
        <w:t xml:space="preserve">                                                                                              </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Правил организации и проведения закупа лекарственных средств, профилактических (иммунобиологических,                                                        </w:t>
      </w:r>
      <w:r>
        <w:rPr>
          <w:rFonts w:ascii="Times New Roman" w:hAnsi="Times New Roman" w:cs="Times New Roman"/>
          <w:sz w:val="20"/>
          <w:szCs w:val="20"/>
          <w:lang w:val="ru-RU" w:eastAsia="ru-RU"/>
        </w:rPr>
        <w:t xml:space="preserve">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w:t>
      </w:r>
      <w:r>
        <w:rPr>
          <w:rFonts w:ascii="Times New Roman" w:hAnsi="Times New Roman" w:cs="Times New Roman"/>
          <w:sz w:val="20"/>
          <w:szCs w:val="20"/>
          <w:lang w:val="ru-RU" w:eastAsia="ru-RU"/>
        </w:rPr>
        <w:t xml:space="preserve"> бесплатной медицинской помощи и медицинской                                                                                      помощи в системе обязательного социального медицинского страхования, утвержденных постановлением                              </w:t>
      </w:r>
      <w:r>
        <w:rPr>
          <w:rFonts w:ascii="Times New Roman" w:hAnsi="Times New Roman" w:cs="Times New Roman"/>
          <w:sz w:val="20"/>
          <w:szCs w:val="20"/>
          <w:lang w:val="ru-RU" w:eastAsia="ru-RU"/>
        </w:rPr>
        <w:t xml:space="preserve">                                                          Правительства Республики Казахстан от 30 октября 2009 года № 1729.  Данная гарантия вступает в силу со дня                                                                                        вскр</w:t>
      </w:r>
      <w:r>
        <w:rPr>
          <w:rFonts w:ascii="Times New Roman" w:hAnsi="Times New Roman" w:cs="Times New Roman"/>
          <w:sz w:val="20"/>
          <w:szCs w:val="20"/>
          <w:lang w:val="ru-RU" w:eastAsia="ru-RU"/>
        </w:rPr>
        <w:t>ытия конвертов с тендерными заявками.  Данная гарантия действует до окончательного срока действия тендерной                                                                             заявки Поставщика на участие в тендере. Если срок действия тендерной зая</w:t>
      </w:r>
      <w:r>
        <w:rPr>
          <w:rFonts w:ascii="Times New Roman" w:hAnsi="Times New Roman" w:cs="Times New Roman"/>
          <w:sz w:val="20"/>
          <w:szCs w:val="20"/>
          <w:lang w:val="ru-RU" w:eastAsia="ru-RU"/>
        </w:rPr>
        <w:t>вки продлен, то данное гарантийное обязательство</w:t>
      </w:r>
      <w:r>
        <w:rPr>
          <w:rFonts w:ascii="Times New Roman" w:hAnsi="Times New Roman" w:cs="Times New Roman"/>
          <w:sz w:val="20"/>
          <w:szCs w:val="20"/>
          <w:lang w:val="ru-RU" w:eastAsia="ru-RU"/>
        </w:rPr>
        <w:br/>
        <w:t>продлевается на такой же срок. </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Подпись гаранта                                                            Дата и адрес</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Печать</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(при наличии)</w:t>
      </w:r>
    </w:p>
    <w:p w:rsidR="00907B13" w:rsidRDefault="00907B13">
      <w:pPr>
        <w:pStyle w:val="aa"/>
        <w:rPr>
          <w:rFonts w:ascii="Times New Roman" w:hAnsi="Times New Roman" w:cs="Times New Roman"/>
          <w:sz w:val="20"/>
          <w:szCs w:val="20"/>
          <w:lang w:val="ru-RU" w:eastAsia="ru-RU"/>
        </w:rPr>
      </w:pPr>
    </w:p>
    <w:tbl>
      <w:tblPr>
        <w:tblW w:w="9119" w:type="dxa"/>
        <w:tblCellMar>
          <w:top w:w="29" w:type="dxa"/>
          <w:left w:w="48" w:type="dxa"/>
          <w:bottom w:w="29" w:type="dxa"/>
          <w:right w:w="48" w:type="dxa"/>
        </w:tblCellMar>
        <w:tblLook w:val="04A0"/>
      </w:tblPr>
      <w:tblGrid>
        <w:gridCol w:w="5739"/>
        <w:gridCol w:w="3380"/>
      </w:tblGrid>
      <w:tr w:rsidR="00907B13">
        <w:trPr>
          <w:trHeight w:val="590"/>
        </w:trPr>
        <w:tc>
          <w:tcPr>
            <w:tcW w:w="5738"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p w:rsidR="00907B13" w:rsidRDefault="00907B13">
            <w:pPr>
              <w:spacing w:after="0" w:line="240" w:lineRule="auto"/>
              <w:rPr>
                <w:rFonts w:ascii="Times New Roman" w:eastAsia="Times New Roman" w:hAnsi="Times New Roman" w:cs="Times New Roman"/>
                <w:color w:val="000000"/>
                <w:sz w:val="20"/>
                <w:szCs w:val="20"/>
                <w:lang w:val="ru-RU" w:eastAsia="ru-RU"/>
              </w:rPr>
            </w:pPr>
          </w:p>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shd w:val="clear" w:color="auto" w:fill="auto"/>
          </w:tcPr>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bookmarkStart w:id="95" w:name="z113"/>
            <w:bookmarkEnd w:id="95"/>
          </w:p>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p>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p>
          <w:p w:rsidR="00907B13" w:rsidRDefault="00C81FCE">
            <w:pPr>
              <w:spacing w:after="0" w:line="240" w:lineRule="auto"/>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Приложение 9</w:t>
            </w:r>
            <w:r>
              <w:rPr>
                <w:rFonts w:ascii="Times New Roman" w:eastAsia="Times New Roman" w:hAnsi="Times New Roman" w:cs="Times New Roman"/>
                <w:color w:val="000000"/>
                <w:sz w:val="20"/>
                <w:szCs w:val="20"/>
                <w:lang w:val="ru-RU" w:eastAsia="ru-RU"/>
              </w:rPr>
              <w:br/>
              <w:t>к тендерной заявке</w:t>
            </w:r>
          </w:p>
        </w:tc>
      </w:tr>
      <w:tr w:rsidR="00907B13">
        <w:trPr>
          <w:trHeight w:hRule="exact" w:val="1"/>
        </w:trPr>
        <w:tc>
          <w:tcPr>
            <w:tcW w:w="5738"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380"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96" w:name="z114"/>
            <w:bookmarkEnd w:id="96"/>
          </w:p>
        </w:tc>
      </w:tr>
    </w:tbl>
    <w:p w:rsidR="00907B13" w:rsidRDefault="00C81FCE">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lang w:val="ru-RU" w:eastAsia="ru-RU"/>
        </w:rPr>
      </w:pPr>
      <w:bookmarkStart w:id="97" w:name="z115"/>
      <w:bookmarkEnd w:id="97"/>
      <w:r>
        <w:rPr>
          <w:rFonts w:ascii="Times New Roman" w:eastAsia="Times New Roman" w:hAnsi="Times New Roman" w:cs="Times New Roman"/>
          <w:b/>
          <w:bCs/>
          <w:color w:val="000000"/>
          <w:spacing w:val="1"/>
          <w:sz w:val="20"/>
          <w:szCs w:val="20"/>
          <w:lang w:val="ru-RU" w:eastAsia="ru-RU"/>
        </w:rPr>
        <w:t xml:space="preserve">Договор закупа </w:t>
      </w:r>
      <w:r>
        <w:rPr>
          <w:rFonts w:ascii="Times New Roman" w:eastAsia="Times New Roman" w:hAnsi="Times New Roman" w:cs="Times New Roman"/>
          <w:b/>
          <w:bCs/>
          <w:color w:val="000000"/>
          <w:spacing w:val="1"/>
          <w:sz w:val="20"/>
          <w:szCs w:val="20"/>
          <w:lang w:val="ru-RU" w:eastAsia="ru-RU"/>
        </w:rPr>
        <w:t>медицинского оборудования</w:t>
      </w:r>
    </w:p>
    <w:p w:rsidR="00907B13" w:rsidRDefault="00907B13">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907B13" w:rsidRDefault="00C81FCE">
      <w:pPr>
        <w:shd w:val="clear" w:color="auto" w:fill="FFFFFF"/>
        <w:spacing w:after="360" w:line="182" w:lineRule="atLeast"/>
        <w:jc w:val="center"/>
        <w:textAlignment w:val="baseline"/>
        <w:rPr>
          <w:sz w:val="20"/>
          <w:szCs w:val="20"/>
        </w:rPr>
      </w:pPr>
      <w:proofErr w:type="spellStart"/>
      <w:r>
        <w:rPr>
          <w:rFonts w:ascii="Times New Roman" w:eastAsia="Times New Roman" w:hAnsi="Times New Roman" w:cs="Times New Roman"/>
          <w:color w:val="000000"/>
          <w:spacing w:val="1"/>
          <w:sz w:val="20"/>
          <w:szCs w:val="20"/>
          <w:lang w:val="ru-RU" w:eastAsia="ru-RU"/>
        </w:rPr>
        <w:t>с</w:t>
      </w:r>
      <w:proofErr w:type="gramStart"/>
      <w:r>
        <w:rPr>
          <w:rFonts w:ascii="Times New Roman" w:eastAsia="Times New Roman" w:hAnsi="Times New Roman" w:cs="Times New Roman"/>
          <w:color w:val="000000"/>
          <w:spacing w:val="1"/>
          <w:sz w:val="20"/>
          <w:szCs w:val="20"/>
          <w:lang w:val="ru-RU" w:eastAsia="ru-RU"/>
        </w:rPr>
        <w:t>.К</w:t>
      </w:r>
      <w:proofErr w:type="gramEnd"/>
      <w:r>
        <w:rPr>
          <w:rFonts w:ascii="Times New Roman" w:eastAsia="Times New Roman" w:hAnsi="Times New Roman" w:cs="Times New Roman"/>
          <w:color w:val="000000"/>
          <w:spacing w:val="1"/>
          <w:sz w:val="20"/>
          <w:szCs w:val="20"/>
          <w:lang w:val="ru-RU" w:eastAsia="ru-RU"/>
        </w:rPr>
        <w:t>араменды</w:t>
      </w:r>
      <w:proofErr w:type="spellEnd"/>
      <w:r>
        <w:rPr>
          <w:rFonts w:ascii="Times New Roman" w:eastAsia="Times New Roman" w:hAnsi="Times New Roman" w:cs="Times New Roman"/>
          <w:color w:val="000000"/>
          <w:spacing w:val="1"/>
          <w:sz w:val="20"/>
          <w:szCs w:val="20"/>
          <w:lang w:val="ru-RU" w:eastAsia="ru-RU"/>
        </w:rPr>
        <w:t>                                                                                             "___"  ____________  2018 г</w:t>
      </w:r>
    </w:p>
    <w:p w:rsidR="00907B13" w:rsidRPr="00C81FCE" w:rsidRDefault="00C81FCE">
      <w:pPr>
        <w:shd w:val="clear" w:color="auto" w:fill="FFFFFF"/>
        <w:spacing w:after="360" w:line="182" w:lineRule="atLeast"/>
        <w:textAlignment w:val="baseline"/>
        <w:rPr>
          <w:lang w:val="ru-RU"/>
        </w:rPr>
      </w:pPr>
      <w:r>
        <w:rPr>
          <w:rFonts w:ascii="Times New Roman" w:hAnsi="Times New Roman" w:cs="Times New Roman"/>
          <w:spacing w:val="2"/>
          <w:sz w:val="20"/>
          <w:szCs w:val="20"/>
          <w:lang w:val="ru-RU"/>
        </w:rPr>
        <w:t>КГП «</w:t>
      </w:r>
      <w:proofErr w:type="spellStart"/>
      <w:r>
        <w:rPr>
          <w:rFonts w:ascii="Times New Roman" w:hAnsi="Times New Roman" w:cs="Times New Roman"/>
          <w:spacing w:val="2"/>
          <w:sz w:val="20"/>
          <w:szCs w:val="20"/>
          <w:lang w:val="ru-RU"/>
        </w:rPr>
        <w:t>Наурзумская</w:t>
      </w:r>
      <w:proofErr w:type="spellEnd"/>
      <w:r>
        <w:rPr>
          <w:rFonts w:ascii="Times New Roman" w:hAnsi="Times New Roman" w:cs="Times New Roman"/>
          <w:spacing w:val="2"/>
          <w:sz w:val="20"/>
          <w:szCs w:val="20"/>
          <w:lang w:val="ru-RU"/>
        </w:rPr>
        <w:t xml:space="preserve"> центральная районная больница» </w:t>
      </w:r>
      <w:proofErr w:type="spellStart"/>
      <w:r>
        <w:rPr>
          <w:rFonts w:ascii="Times New Roman" w:hAnsi="Times New Roman" w:cs="Times New Roman"/>
          <w:spacing w:val="2"/>
          <w:sz w:val="20"/>
          <w:szCs w:val="20"/>
          <w:lang w:val="ru-RU"/>
        </w:rPr>
        <w:t>УЗаКО</w:t>
      </w:r>
      <w:proofErr w:type="spellEnd"/>
      <w:r>
        <w:rPr>
          <w:rFonts w:ascii="Times New Roman" w:hAnsi="Times New Roman" w:cs="Times New Roman"/>
          <w:spacing w:val="2"/>
          <w:sz w:val="20"/>
          <w:szCs w:val="20"/>
          <w:lang w:val="ru-RU"/>
        </w:rPr>
        <w:t xml:space="preserve">, именуемое в дальнейшем – «Заказчик», в </w:t>
      </w:r>
      <w:r>
        <w:rPr>
          <w:rFonts w:ascii="Times New Roman" w:hAnsi="Times New Roman" w:cs="Times New Roman"/>
          <w:spacing w:val="2"/>
          <w:sz w:val="20"/>
          <w:szCs w:val="20"/>
          <w:lang w:val="ru-RU"/>
        </w:rPr>
        <w:t xml:space="preserve">лице главного врача </w:t>
      </w:r>
      <w:proofErr w:type="spellStart"/>
      <w:r>
        <w:rPr>
          <w:rFonts w:ascii="Times New Roman" w:hAnsi="Times New Roman" w:cs="Times New Roman"/>
          <w:spacing w:val="2"/>
          <w:sz w:val="20"/>
          <w:szCs w:val="20"/>
          <w:lang w:val="ru-RU"/>
        </w:rPr>
        <w:t>Сатмаганбетовой</w:t>
      </w:r>
      <w:proofErr w:type="spellEnd"/>
      <w:r>
        <w:rPr>
          <w:rFonts w:ascii="Times New Roman" w:hAnsi="Times New Roman" w:cs="Times New Roman"/>
          <w:spacing w:val="2"/>
          <w:sz w:val="20"/>
          <w:szCs w:val="20"/>
          <w:lang w:val="ru-RU"/>
        </w:rPr>
        <w:t xml:space="preserve"> Г.Б., действующего на основании Устава с одной стороны, и __________________,  именуемое в дальнейшем – «Поставщик»</w:t>
      </w:r>
      <w:r>
        <w:rPr>
          <w:rFonts w:ascii="Times New Roman" w:eastAsia="Times New Roman" w:hAnsi="Times New Roman" w:cs="Times New Roman"/>
          <w:color w:val="000000"/>
          <w:spacing w:val="1"/>
          <w:sz w:val="20"/>
          <w:szCs w:val="20"/>
          <w:lang w:val="ru-RU" w:eastAsia="ru-RU"/>
        </w:rPr>
        <w:t>, и ______________________________________________________________________</w:t>
      </w:r>
      <w:r>
        <w:rPr>
          <w:rFonts w:ascii="Times New Roman" w:eastAsia="Times New Roman" w:hAnsi="Times New Roman" w:cs="Times New Roman"/>
          <w:color w:val="000000"/>
          <w:spacing w:val="1"/>
          <w:sz w:val="20"/>
          <w:szCs w:val="20"/>
          <w:lang w:val="ru-RU" w:eastAsia="ru-RU"/>
        </w:rPr>
        <w:br/>
        <w:t xml:space="preserve">                              </w:t>
      </w:r>
      <w:r>
        <w:rPr>
          <w:rFonts w:ascii="Times New Roman" w:eastAsia="Times New Roman" w:hAnsi="Times New Roman" w:cs="Times New Roman"/>
          <w:color w:val="000000"/>
          <w:spacing w:val="1"/>
          <w:sz w:val="20"/>
          <w:szCs w:val="20"/>
          <w:lang w:val="ru-RU" w:eastAsia="ru-RU"/>
        </w:rPr>
        <w:t xml:space="preserve">                                               (полное наименование Поставщика – победителя тендера)</w:t>
      </w:r>
      <w:r>
        <w:rPr>
          <w:rFonts w:ascii="Times New Roman" w:eastAsia="Times New Roman" w:hAnsi="Times New Roman" w:cs="Times New Roman"/>
          <w:color w:val="000000"/>
          <w:spacing w:val="1"/>
          <w:sz w:val="20"/>
          <w:szCs w:val="20"/>
          <w:lang w:val="ru-RU" w:eastAsia="ru-RU"/>
        </w:rPr>
        <w:br/>
        <w:t>_____________________________________, именуемый (</w:t>
      </w:r>
      <w:proofErr w:type="spellStart"/>
      <w:r>
        <w:rPr>
          <w:rFonts w:ascii="Times New Roman" w:eastAsia="Times New Roman" w:hAnsi="Times New Roman" w:cs="Times New Roman"/>
          <w:color w:val="000000"/>
          <w:spacing w:val="1"/>
          <w:sz w:val="20"/>
          <w:szCs w:val="20"/>
          <w:lang w:val="ru-RU" w:eastAsia="ru-RU"/>
        </w:rPr>
        <w:t>ое</w:t>
      </w:r>
      <w:proofErr w:type="spellEnd"/>
      <w:r>
        <w:rPr>
          <w:rFonts w:ascii="Times New Roman" w:eastAsia="Times New Roman" w:hAnsi="Times New Roman" w:cs="Times New Roman"/>
          <w:color w:val="000000"/>
          <w:spacing w:val="1"/>
          <w:sz w:val="20"/>
          <w:szCs w:val="20"/>
          <w:lang w:val="ru-RU" w:eastAsia="ru-RU"/>
        </w:rPr>
        <w:t>) (</w:t>
      </w:r>
      <w:proofErr w:type="spellStart"/>
      <w:r>
        <w:rPr>
          <w:rFonts w:ascii="Times New Roman" w:eastAsia="Times New Roman" w:hAnsi="Times New Roman" w:cs="Times New Roman"/>
          <w:color w:val="000000"/>
          <w:spacing w:val="1"/>
          <w:sz w:val="20"/>
          <w:szCs w:val="20"/>
          <w:lang w:val="ru-RU" w:eastAsia="ru-RU"/>
        </w:rPr>
        <w:t>ая</w:t>
      </w:r>
      <w:proofErr w:type="spellEnd"/>
      <w:r>
        <w:rPr>
          <w:rFonts w:ascii="Times New Roman" w:eastAsia="Times New Roman" w:hAnsi="Times New Roman" w:cs="Times New Roman"/>
          <w:color w:val="000000"/>
          <w:spacing w:val="1"/>
          <w:sz w:val="20"/>
          <w:szCs w:val="20"/>
          <w:lang w:val="ru-RU" w:eastAsia="ru-RU"/>
        </w:rPr>
        <w:t>) в дальнейшем – "Поставщик", в лице _____________________________________________________,</w:t>
      </w:r>
      <w:r>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должность, фамилия, имя, отчество (при его наличии)  уполномоченного лица, действующего на </w:t>
      </w:r>
      <w:proofErr w:type="spellStart"/>
      <w:r>
        <w:rPr>
          <w:rFonts w:ascii="Times New Roman" w:eastAsia="Times New Roman" w:hAnsi="Times New Roman" w:cs="Times New Roman"/>
          <w:color w:val="000000"/>
          <w:spacing w:val="1"/>
          <w:sz w:val="20"/>
          <w:szCs w:val="20"/>
          <w:lang w:val="ru-RU" w:eastAsia="ru-RU"/>
        </w:rPr>
        <w:t>основании___________________________________</w:t>
      </w:r>
      <w:proofErr w:type="spellEnd"/>
      <w:r>
        <w:rPr>
          <w:rFonts w:ascii="Times New Roman" w:eastAsia="Times New Roman" w:hAnsi="Times New Roman" w:cs="Times New Roman"/>
          <w:color w:val="000000"/>
          <w:spacing w:val="1"/>
          <w:sz w:val="20"/>
          <w:szCs w:val="20"/>
          <w:lang w:val="ru-RU" w:eastAsia="ru-RU"/>
        </w:rPr>
        <w:t>, (устава, положения</w:t>
      </w:r>
      <w:proofErr w:type="gramStart"/>
      <w:r>
        <w:rPr>
          <w:rFonts w:ascii="Times New Roman" w:eastAsia="Times New Roman" w:hAnsi="Times New Roman" w:cs="Times New Roman"/>
          <w:color w:val="000000"/>
          <w:spacing w:val="1"/>
          <w:sz w:val="20"/>
          <w:szCs w:val="20"/>
          <w:lang w:val="ru-RU" w:eastAsia="ru-RU"/>
        </w:rPr>
        <w:t>)с</w:t>
      </w:r>
      <w:proofErr w:type="gramEnd"/>
      <w:r>
        <w:rPr>
          <w:rFonts w:ascii="Times New Roman" w:eastAsia="Times New Roman" w:hAnsi="Times New Roman" w:cs="Times New Roman"/>
          <w:color w:val="000000"/>
          <w:spacing w:val="1"/>
          <w:sz w:val="20"/>
          <w:szCs w:val="20"/>
          <w:lang w:val="ru-RU" w:eastAsia="ru-RU"/>
        </w:rPr>
        <w:t xml:space="preserve"> другой стороны, </w:t>
      </w:r>
      <w:proofErr w:type="gramStart"/>
      <w:r>
        <w:rPr>
          <w:rFonts w:ascii="Times New Roman" w:eastAsia="Times New Roman" w:hAnsi="Times New Roman" w:cs="Times New Roman"/>
          <w:color w:val="000000"/>
          <w:spacing w:val="1"/>
          <w:sz w:val="20"/>
          <w:szCs w:val="20"/>
          <w:lang w:val="ru-RU" w:eastAsia="ru-RU"/>
        </w:rPr>
        <w:t>на основании </w:t>
      </w:r>
      <w:hyperlink r:id="rId8" w:anchor="z7" w:history="1">
        <w:r>
          <w:rPr>
            <w:rStyle w:val="-"/>
            <w:rFonts w:ascii="Times New Roman" w:eastAsia="Times New Roman" w:hAnsi="Times New Roman" w:cs="Times New Roman"/>
            <w:color w:val="9A1616"/>
            <w:spacing w:val="1"/>
            <w:sz w:val="20"/>
            <w:szCs w:val="20"/>
            <w:lang w:val="ru-RU" w:eastAsia="ru-RU"/>
          </w:rPr>
          <w:t>Правил</w:t>
        </w:r>
      </w:hyperlink>
      <w:r>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w:t>
      </w:r>
      <w:r>
        <w:rPr>
          <w:rFonts w:ascii="Times New Roman" w:eastAsia="Times New Roman" w:hAnsi="Times New Roman" w:cs="Times New Roman"/>
          <w:color w:val="000000"/>
          <w:spacing w:val="1"/>
          <w:sz w:val="20"/>
          <w:szCs w:val="20"/>
          <w:lang w:val="ru-RU" w:eastAsia="ru-RU"/>
        </w:rPr>
        <w:t>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проведения тендер</w:t>
      </w:r>
      <w:r>
        <w:rPr>
          <w:rFonts w:ascii="Times New Roman" w:eastAsia="Times New Roman" w:hAnsi="Times New Roman" w:cs="Times New Roman"/>
          <w:color w:val="000000"/>
          <w:spacing w:val="1"/>
          <w:sz w:val="20"/>
          <w:szCs w:val="20"/>
          <w:lang w:val="ru-RU" w:eastAsia="ru-RU"/>
        </w:rPr>
        <w:t xml:space="preserve">а по </w:t>
      </w:r>
      <w:proofErr w:type="spellStart"/>
      <w:r>
        <w:rPr>
          <w:rFonts w:ascii="Times New Roman" w:eastAsia="Times New Roman" w:hAnsi="Times New Roman" w:cs="Times New Roman"/>
          <w:color w:val="000000"/>
          <w:spacing w:val="1"/>
          <w:sz w:val="20"/>
          <w:szCs w:val="20"/>
          <w:lang w:val="ru-RU" w:eastAsia="ru-RU"/>
        </w:rPr>
        <w:t>закупу</w:t>
      </w:r>
      <w:r>
        <w:rPr>
          <w:rFonts w:ascii="Times New Roman" w:eastAsia="Times New Roman" w:hAnsi="Times New Roman" w:cs="Times New Roman"/>
          <w:bCs/>
          <w:color w:val="000000"/>
          <w:spacing w:val="1"/>
          <w:sz w:val="20"/>
          <w:szCs w:val="20"/>
          <w:lang w:val="ru-RU" w:eastAsia="ru-RU"/>
        </w:rPr>
        <w:t>медицинского</w:t>
      </w:r>
      <w:proofErr w:type="spellEnd"/>
      <w:r>
        <w:rPr>
          <w:rFonts w:ascii="Times New Roman" w:eastAsia="Times New Roman" w:hAnsi="Times New Roman" w:cs="Times New Roman"/>
          <w:bCs/>
          <w:color w:val="000000"/>
          <w:spacing w:val="1"/>
          <w:sz w:val="20"/>
          <w:szCs w:val="20"/>
          <w:lang w:val="ru-RU" w:eastAsia="ru-RU"/>
        </w:rPr>
        <w:t xml:space="preserve"> оборудования</w:t>
      </w:r>
      <w:r>
        <w:rPr>
          <w:rFonts w:ascii="Times New Roman" w:eastAsia="Times New Roman" w:hAnsi="Times New Roman" w:cs="Times New Roman"/>
          <w:color w:val="000000"/>
          <w:spacing w:val="1"/>
          <w:sz w:val="20"/>
          <w:szCs w:val="20"/>
          <w:lang w:val="ru-RU" w:eastAsia="ru-RU"/>
        </w:rPr>
        <w:t>, прошедшего _____ 2018</w:t>
      </w:r>
      <w:proofErr w:type="gramEnd"/>
      <w:r>
        <w:rPr>
          <w:rFonts w:ascii="Times New Roman" w:eastAsia="Times New Roman" w:hAnsi="Times New Roman" w:cs="Times New Roman"/>
          <w:color w:val="000000"/>
          <w:spacing w:val="1"/>
          <w:sz w:val="20"/>
          <w:szCs w:val="20"/>
          <w:lang w:val="ru-RU" w:eastAsia="ru-RU"/>
        </w:rPr>
        <w:t xml:space="preserve"> года  заключили настоящий Договор закупа (далее – Договор) и пришли к соглашению о нижеследующем:</w:t>
      </w:r>
      <w:r>
        <w:rPr>
          <w:rFonts w:ascii="Times New Roman" w:eastAsia="Times New Roman" w:hAnsi="Times New Roman" w:cs="Times New Roman"/>
          <w:color w:val="000000"/>
          <w:spacing w:val="1"/>
          <w:sz w:val="20"/>
          <w:szCs w:val="20"/>
          <w:lang w:val="ru-RU" w:eastAsia="ru-RU"/>
        </w:rPr>
        <w:br/>
        <w:t xml:space="preserve">       1.     Поставщик обязуется поставить </w:t>
      </w:r>
      <w:r>
        <w:rPr>
          <w:rFonts w:ascii="Times New Roman" w:hAnsi="Times New Roman" w:cs="Times New Roman"/>
          <w:sz w:val="20"/>
          <w:szCs w:val="20"/>
          <w:lang w:val="ru-RU"/>
        </w:rPr>
        <w:t xml:space="preserve">медицинское оборудование </w:t>
      </w:r>
      <w:r>
        <w:rPr>
          <w:rFonts w:ascii="Times New Roman" w:eastAsia="Times New Roman" w:hAnsi="Times New Roman" w:cs="Times New Roman"/>
          <w:color w:val="000000"/>
          <w:spacing w:val="1"/>
          <w:sz w:val="20"/>
          <w:szCs w:val="20"/>
          <w:lang w:val="ru-RU" w:eastAsia="ru-RU"/>
        </w:rPr>
        <w:t>в соответствии с условиями До</w:t>
      </w:r>
      <w:r>
        <w:rPr>
          <w:rFonts w:ascii="Times New Roman" w:eastAsia="Times New Roman" w:hAnsi="Times New Roman" w:cs="Times New Roman"/>
          <w:color w:val="000000"/>
          <w:spacing w:val="1"/>
          <w:sz w:val="20"/>
          <w:szCs w:val="20"/>
          <w:lang w:val="ru-RU" w:eastAsia="ru-RU"/>
        </w:rPr>
        <w:t xml:space="preserve">говора, в количестве и качестве, </w:t>
      </w:r>
      <w:proofErr w:type="gramStart"/>
      <w:r>
        <w:rPr>
          <w:rFonts w:ascii="Times New Roman" w:eastAsia="Times New Roman" w:hAnsi="Times New Roman" w:cs="Times New Roman"/>
          <w:color w:val="000000"/>
          <w:spacing w:val="1"/>
          <w:sz w:val="20"/>
          <w:szCs w:val="20"/>
          <w:lang w:val="ru-RU" w:eastAsia="ru-RU"/>
        </w:rPr>
        <w:t>определенных</w:t>
      </w:r>
      <w:proofErr w:type="gramEnd"/>
      <w:r>
        <w:rPr>
          <w:rFonts w:ascii="Times New Roman" w:eastAsia="Times New Roman" w:hAnsi="Times New Roman" w:cs="Times New Roman"/>
          <w:color w:val="000000"/>
          <w:spacing w:val="1"/>
          <w:sz w:val="20"/>
          <w:szCs w:val="20"/>
          <w:lang w:val="ru-RU" w:eastAsia="ru-RU"/>
        </w:rPr>
        <w:t xml:space="preserve"> в Приложении №1,2 к настоящему Договору, а Заказчик принять его и оплатить в соответствии с условиями  Договора.</w:t>
      </w:r>
    </w:p>
    <w:p w:rsidR="00907B13" w:rsidRDefault="00C81FCE">
      <w:pPr>
        <w:pStyle w:val="a9"/>
        <w:numPr>
          <w:ilvl w:val="0"/>
          <w:numId w:val="6"/>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Общая стоимость товаров составляет ___________________(миллиона)  тенге  (далее – общая сумма дог</w:t>
      </w:r>
      <w:r>
        <w:rPr>
          <w:rFonts w:ascii="Times New Roman" w:eastAsia="Times New Roman" w:hAnsi="Times New Roman" w:cs="Times New Roman"/>
          <w:color w:val="000000"/>
          <w:spacing w:val="1"/>
          <w:sz w:val="20"/>
          <w:szCs w:val="20"/>
          <w:lang w:val="ru-RU" w:eastAsia="ru-RU"/>
        </w:rPr>
        <w:t xml:space="preserve">овора). В стоимость договора входит: установка, ввод в эксплуатацию, обучение медицинского персонала на рабочем месте, гарантийное обслуживание </w:t>
      </w:r>
      <w:r>
        <w:rPr>
          <w:rFonts w:ascii="Times New Roman" w:eastAsia="Times New Roman" w:hAnsi="Times New Roman" w:cs="Times New Roman"/>
          <w:b/>
          <w:color w:val="000000"/>
          <w:spacing w:val="1"/>
          <w:sz w:val="20"/>
          <w:szCs w:val="20"/>
          <w:lang w:val="ru-RU" w:eastAsia="ru-RU"/>
        </w:rPr>
        <w:t>в течени</w:t>
      </w:r>
      <w:proofErr w:type="gramStart"/>
      <w:r>
        <w:rPr>
          <w:rFonts w:ascii="Times New Roman" w:eastAsia="Times New Roman" w:hAnsi="Times New Roman" w:cs="Times New Roman"/>
          <w:b/>
          <w:color w:val="000000"/>
          <w:spacing w:val="1"/>
          <w:sz w:val="20"/>
          <w:szCs w:val="20"/>
          <w:lang w:val="ru-RU" w:eastAsia="ru-RU"/>
        </w:rPr>
        <w:t>и</w:t>
      </w:r>
      <w:proofErr w:type="gramEnd"/>
      <w:r>
        <w:rPr>
          <w:rFonts w:ascii="Times New Roman" w:eastAsia="Times New Roman" w:hAnsi="Times New Roman" w:cs="Times New Roman"/>
          <w:b/>
          <w:color w:val="000000"/>
          <w:spacing w:val="1"/>
          <w:sz w:val="20"/>
          <w:szCs w:val="20"/>
          <w:lang w:val="ru-RU" w:eastAsia="ru-RU"/>
        </w:rPr>
        <w:t xml:space="preserve"> _____________ месяцев</w:t>
      </w:r>
      <w:r>
        <w:rPr>
          <w:rFonts w:ascii="Times New Roman" w:eastAsia="Times New Roman" w:hAnsi="Times New Roman" w:cs="Times New Roman"/>
          <w:color w:val="000000"/>
          <w:spacing w:val="1"/>
          <w:sz w:val="20"/>
          <w:szCs w:val="20"/>
          <w:lang w:val="ru-RU" w:eastAsia="ru-RU"/>
        </w:rPr>
        <w:t>.</w:t>
      </w:r>
    </w:p>
    <w:p w:rsidR="00907B13" w:rsidRPr="00C81FCE" w:rsidRDefault="00C81FCE">
      <w:pPr>
        <w:pStyle w:val="a9"/>
        <w:numPr>
          <w:ilvl w:val="0"/>
          <w:numId w:val="6"/>
        </w:numPr>
        <w:shd w:val="clear" w:color="auto" w:fill="FFFFFF"/>
        <w:spacing w:after="360" w:line="182" w:lineRule="atLeast"/>
        <w:textAlignment w:val="baseline"/>
        <w:rPr>
          <w:lang w:val="ru-RU"/>
        </w:rPr>
      </w:pPr>
      <w:r>
        <w:rPr>
          <w:rFonts w:ascii="Times New Roman" w:eastAsia="Times New Roman" w:hAnsi="Times New Roman" w:cs="Times New Roman"/>
          <w:color w:val="000000"/>
          <w:spacing w:val="1"/>
          <w:sz w:val="20"/>
          <w:szCs w:val="20"/>
          <w:lang w:val="ru-RU" w:eastAsia="ru-RU"/>
        </w:rPr>
        <w:lastRenderedPageBreak/>
        <w:t> </w:t>
      </w:r>
      <w:proofErr w:type="gramStart"/>
      <w:r>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t>      1) Договор – гражданско-правовой договор, заключенный между Заказчиком и Поставщиком</w:t>
      </w:r>
      <w:r>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Pr>
            <w:rStyle w:val="-"/>
            <w:rFonts w:ascii="Times New Roman" w:eastAsia="Times New Roman" w:hAnsi="Times New Roman" w:cs="Times New Roman"/>
            <w:color w:val="9A1616"/>
            <w:spacing w:val="1"/>
            <w:sz w:val="20"/>
            <w:szCs w:val="20"/>
            <w:lang w:val="ru-RU" w:eastAsia="ru-RU"/>
          </w:rPr>
          <w:t>Правилами</w:t>
        </w:r>
      </w:hyperlink>
      <w:r>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профилактических (и</w:t>
      </w:r>
      <w:r>
        <w:rPr>
          <w:rFonts w:ascii="Times New Roman" w:eastAsia="Times New Roman" w:hAnsi="Times New Roman" w:cs="Times New Roman"/>
          <w:color w:val="000000"/>
          <w:spacing w:val="1"/>
          <w:sz w:val="20"/>
          <w:szCs w:val="20"/>
          <w:lang w:val="ru-RU" w:eastAsia="ru-RU"/>
        </w:rPr>
        <w:t>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w:t>
      </w:r>
      <w:r>
        <w:rPr>
          <w:rFonts w:ascii="Times New Roman" w:eastAsia="Times New Roman" w:hAnsi="Times New Roman" w:cs="Times New Roman"/>
          <w:color w:val="000000"/>
          <w:spacing w:val="1"/>
          <w:sz w:val="20"/>
          <w:szCs w:val="20"/>
          <w:lang w:val="ru-RU" w:eastAsia="ru-RU"/>
        </w:rPr>
        <w:t>оциального медицинского страхования и иными нормативными</w:t>
      </w:r>
      <w:proofErr w:type="gramEnd"/>
      <w:r>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w:t>
      </w:r>
      <w:r>
        <w:rPr>
          <w:rFonts w:ascii="Times New Roman" w:eastAsia="Times New Roman" w:hAnsi="Times New Roman" w:cs="Times New Roman"/>
          <w:color w:val="000000"/>
          <w:spacing w:val="1"/>
          <w:sz w:val="20"/>
          <w:szCs w:val="20"/>
          <w:lang w:val="ru-RU" w:eastAsia="ru-RU"/>
        </w:rPr>
        <w:t xml:space="preserve"> ссылки;</w:t>
      </w:r>
      <w:r>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r>
        <w:rPr>
          <w:rFonts w:ascii="Times New Roman" w:eastAsia="Times New Roman" w:hAnsi="Times New Roman" w:cs="Times New Roman"/>
          <w:color w:val="000000"/>
          <w:spacing w:val="1"/>
          <w:sz w:val="20"/>
          <w:szCs w:val="20"/>
          <w:lang w:val="ru-RU" w:eastAsia="ru-RU"/>
        </w:rPr>
        <w:br/>
        <w:t>      </w:t>
      </w:r>
      <w:proofErr w:type="gramStart"/>
      <w:r>
        <w:rPr>
          <w:rFonts w:ascii="Times New Roman" w:eastAsia="Times New Roman" w:hAnsi="Times New Roman" w:cs="Times New Roman"/>
          <w:color w:val="000000"/>
          <w:spacing w:val="1"/>
          <w:sz w:val="20"/>
          <w:szCs w:val="20"/>
          <w:lang w:val="ru-RU" w:eastAsia="ru-RU"/>
        </w:rPr>
        <w:t>3) медицинская техника  - товары и сопутствующие услуги, которые Поставщик должен</w:t>
      </w:r>
      <w:r>
        <w:rPr>
          <w:rFonts w:ascii="Times New Roman" w:eastAsia="Times New Roman" w:hAnsi="Times New Roman" w:cs="Times New Roman"/>
          <w:color w:val="000000"/>
          <w:spacing w:val="1"/>
          <w:sz w:val="20"/>
          <w:szCs w:val="20"/>
          <w:lang w:val="ru-RU" w:eastAsia="ru-RU"/>
        </w:rPr>
        <w:t xml:space="preserve"> поставить Заказчику в рамках Договора;</w:t>
      </w:r>
      <w:r>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включающие, например, монтаж, пуск, оказание техниче</w:t>
      </w:r>
      <w:r>
        <w:rPr>
          <w:rFonts w:ascii="Times New Roman" w:eastAsia="Times New Roman" w:hAnsi="Times New Roman" w:cs="Times New Roman"/>
          <w:color w:val="000000"/>
          <w:spacing w:val="1"/>
          <w:sz w:val="20"/>
          <w:szCs w:val="20"/>
          <w:lang w:val="ru-RU" w:eastAsia="ru-RU"/>
        </w:rPr>
        <w:t>ского содействия, обучение и другие подобного рода обязанности Поставщика, предусмотренные данным Договором;</w:t>
      </w:r>
      <w:proofErr w:type="gramEnd"/>
      <w:r>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 государственные предприятия и акционерные общества, контрольный пакет акций</w:t>
      </w:r>
      <w:r>
        <w:rPr>
          <w:rFonts w:ascii="Times New Roman" w:eastAsia="Times New Roman" w:hAnsi="Times New Roman" w:cs="Times New Roman"/>
          <w:color w:val="000000"/>
          <w:spacing w:val="1"/>
          <w:sz w:val="20"/>
          <w:szCs w:val="20"/>
          <w:lang w:val="ru-RU" w:eastAsia="ru-RU"/>
        </w:rPr>
        <w:t xml:space="preserve"> которых принадлежит государству, а также </w:t>
      </w:r>
      <w:proofErr w:type="spellStart"/>
      <w:r>
        <w:rPr>
          <w:rFonts w:ascii="Times New Roman" w:eastAsia="Times New Roman" w:hAnsi="Times New Roman" w:cs="Times New Roman"/>
          <w:color w:val="000000"/>
          <w:spacing w:val="1"/>
          <w:sz w:val="20"/>
          <w:szCs w:val="20"/>
          <w:lang w:val="ru-RU" w:eastAsia="ru-RU"/>
        </w:rPr>
        <w:t>аффилиированные</w:t>
      </w:r>
      <w:proofErr w:type="spellEnd"/>
      <w:r>
        <w:rPr>
          <w:rFonts w:ascii="Times New Roman" w:eastAsia="Times New Roman" w:hAnsi="Times New Roman" w:cs="Times New Roman"/>
          <w:color w:val="000000"/>
          <w:spacing w:val="1"/>
          <w:sz w:val="20"/>
          <w:szCs w:val="20"/>
          <w:lang w:val="ru-RU" w:eastAsia="ru-RU"/>
        </w:rPr>
        <w:t xml:space="preserve"> с ними юридические лица;</w:t>
      </w:r>
      <w:r>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w:t>
      </w:r>
      <w:r>
        <w:rPr>
          <w:rFonts w:ascii="Times New Roman" w:eastAsia="Times New Roman" w:hAnsi="Times New Roman" w:cs="Times New Roman"/>
          <w:color w:val="000000"/>
          <w:spacing w:val="1"/>
          <w:sz w:val="20"/>
          <w:szCs w:val="20"/>
          <w:lang w:val="ru-RU" w:eastAsia="ru-RU"/>
        </w:rPr>
        <w:t>казанных в условиях Договора.</w:t>
      </w:r>
    </w:p>
    <w:p w:rsidR="00907B13" w:rsidRDefault="00C81FCE">
      <w:pPr>
        <w:pStyle w:val="a9"/>
        <w:numPr>
          <w:ilvl w:val="0"/>
          <w:numId w:val="6"/>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образуют данный Договор и считаются его неот</w:t>
      </w:r>
      <w:r>
        <w:rPr>
          <w:rFonts w:ascii="Times New Roman" w:hAnsi="Times New Roman" w:cs="Times New Roman"/>
          <w:color w:val="000000"/>
          <w:spacing w:val="1"/>
          <w:sz w:val="20"/>
          <w:szCs w:val="20"/>
          <w:lang w:val="ru-RU"/>
        </w:rPr>
        <w:t>ъемлемой частью, а именно:</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bookmarkStart w:id="98" w:name="z488"/>
      <w:bookmarkEnd w:id="98"/>
      <w:proofErr w:type="spellStart"/>
      <w:r>
        <w:rPr>
          <w:rFonts w:ascii="Times New Roman" w:hAnsi="Times New Roman" w:cs="Times New Roman"/>
          <w:spacing w:val="2"/>
          <w:sz w:val="20"/>
          <w:szCs w:val="20"/>
        </w:rPr>
        <w:t>настоящий</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pacing w:val="2"/>
          <w:sz w:val="20"/>
          <w:szCs w:val="20"/>
        </w:rPr>
        <w:t>Договор</w:t>
      </w:r>
      <w:proofErr w:type="spellEnd"/>
      <w:r>
        <w:rPr>
          <w:rFonts w:ascii="Times New Roman" w:hAnsi="Times New Roman" w:cs="Times New Roman"/>
          <w:spacing w:val="2"/>
          <w:sz w:val="20"/>
          <w:szCs w:val="20"/>
        </w:rPr>
        <w:t>;</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 xml:space="preserve">перечень закупаемого </w:t>
      </w:r>
      <w:r>
        <w:rPr>
          <w:rFonts w:ascii="Times New Roman" w:eastAsia="Times New Roman" w:hAnsi="Times New Roman" w:cs="Times New Roman"/>
          <w:bCs/>
          <w:color w:val="000000"/>
          <w:spacing w:val="1"/>
          <w:sz w:val="20"/>
          <w:szCs w:val="20"/>
          <w:lang w:val="ru-RU" w:eastAsia="ru-RU"/>
        </w:rPr>
        <w:t>медицинского оборудования</w:t>
      </w:r>
      <w:bookmarkStart w:id="99" w:name="z489"/>
      <w:bookmarkEnd w:id="99"/>
      <w:r>
        <w:rPr>
          <w:rFonts w:ascii="Times New Roman" w:hAnsi="Times New Roman" w:cs="Times New Roman"/>
          <w:spacing w:val="2"/>
          <w:sz w:val="20"/>
          <w:szCs w:val="20"/>
          <w:lang w:val="ru-RU"/>
        </w:rPr>
        <w:t xml:space="preserve"> и срок поставки, Приложение №1</w:t>
      </w:r>
      <w:r>
        <w:rPr>
          <w:rFonts w:ascii="Times New Roman" w:hAnsi="Times New Roman" w:cs="Times New Roman"/>
          <w:spacing w:val="2"/>
          <w:sz w:val="20"/>
          <w:szCs w:val="20"/>
          <w:lang w:val="ru-RU"/>
        </w:rPr>
        <w:t>;</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Pr>
          <w:rFonts w:ascii="Times New Roman" w:hAnsi="Times New Roman" w:cs="Times New Roman"/>
          <w:spacing w:val="2"/>
          <w:sz w:val="20"/>
          <w:szCs w:val="20"/>
        </w:rPr>
        <w:t>техническая</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pacing w:val="2"/>
          <w:sz w:val="20"/>
          <w:szCs w:val="20"/>
        </w:rPr>
        <w:t>спецификация</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pacing w:val="2"/>
          <w:sz w:val="20"/>
          <w:szCs w:val="20"/>
        </w:rPr>
        <w:t>Приложение</w:t>
      </w:r>
      <w:proofErr w:type="spellEnd"/>
      <w:r>
        <w:rPr>
          <w:rFonts w:ascii="Times New Roman" w:hAnsi="Times New Roman" w:cs="Times New Roman"/>
          <w:spacing w:val="2"/>
          <w:sz w:val="20"/>
          <w:szCs w:val="20"/>
        </w:rPr>
        <w:t xml:space="preserve"> №2;</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 xml:space="preserve">Форма оплаты: </w:t>
      </w:r>
      <w:bookmarkStart w:id="100" w:name="z492"/>
      <w:bookmarkEnd w:id="100"/>
      <w:r>
        <w:rPr>
          <w:rFonts w:ascii="Times New Roman" w:hAnsi="Times New Roman" w:cs="Times New Roman"/>
          <w:spacing w:val="2"/>
          <w:sz w:val="20"/>
          <w:szCs w:val="20"/>
          <w:lang w:val="ru-RU"/>
        </w:rPr>
        <w:t>перечисление на расчетный счет поставщика.</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Срок поставки: в течени</w:t>
      </w:r>
      <w:proofErr w:type="gramStart"/>
      <w:r>
        <w:rPr>
          <w:rFonts w:ascii="Times New Roman" w:hAnsi="Times New Roman" w:cs="Times New Roman"/>
          <w:spacing w:val="2"/>
          <w:sz w:val="20"/>
          <w:szCs w:val="20"/>
          <w:lang w:val="ru-RU"/>
        </w:rPr>
        <w:t>и</w:t>
      </w:r>
      <w:proofErr w:type="gramEnd"/>
      <w:r>
        <w:rPr>
          <w:rFonts w:ascii="Times New Roman" w:hAnsi="Times New Roman" w:cs="Times New Roman"/>
          <w:spacing w:val="2"/>
          <w:sz w:val="20"/>
          <w:szCs w:val="20"/>
          <w:lang w:val="ru-RU"/>
        </w:rPr>
        <w:t xml:space="preserve"> </w:t>
      </w:r>
      <w:r>
        <w:rPr>
          <w:rFonts w:ascii="Times New Roman" w:hAnsi="Times New Roman" w:cs="Times New Roman"/>
          <w:b/>
          <w:spacing w:val="2"/>
          <w:sz w:val="20"/>
          <w:szCs w:val="20"/>
          <w:lang w:val="ru-RU"/>
        </w:rPr>
        <w:t>_______ календарных</w:t>
      </w:r>
      <w:r>
        <w:rPr>
          <w:rFonts w:ascii="Times New Roman" w:hAnsi="Times New Roman" w:cs="Times New Roman"/>
          <w:spacing w:val="2"/>
          <w:sz w:val="20"/>
          <w:szCs w:val="20"/>
          <w:lang w:val="ru-RU"/>
        </w:rPr>
        <w:t xml:space="preserve"> дней с даты подписания договора</w:t>
      </w:r>
      <w:r>
        <w:rPr>
          <w:rFonts w:ascii="Times New Roman" w:hAnsi="Times New Roman" w:cs="Times New Roman"/>
          <w:spacing w:val="2"/>
          <w:sz w:val="20"/>
          <w:szCs w:val="20"/>
          <w:lang w:val="ru-RU"/>
        </w:rPr>
        <w:t>.</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bookmarkStart w:id="101" w:name="z493"/>
      <w:bookmarkEnd w:id="101"/>
      <w:r>
        <w:rPr>
          <w:rFonts w:ascii="Times New Roman" w:hAnsi="Times New Roman" w:cs="Times New Roman"/>
          <w:spacing w:val="2"/>
          <w:sz w:val="20"/>
          <w:szCs w:val="20"/>
          <w:lang w:val="ru-RU"/>
        </w:rPr>
        <w:t>Сроки выплат: Заказчик осуществляет оплату в течени</w:t>
      </w:r>
      <w:proofErr w:type="gramStart"/>
      <w:r>
        <w:rPr>
          <w:rFonts w:ascii="Times New Roman" w:hAnsi="Times New Roman" w:cs="Times New Roman"/>
          <w:spacing w:val="2"/>
          <w:sz w:val="20"/>
          <w:szCs w:val="20"/>
          <w:lang w:val="ru-RU"/>
        </w:rPr>
        <w:t>и</w:t>
      </w:r>
      <w:proofErr w:type="gramEnd"/>
      <w:r>
        <w:rPr>
          <w:rFonts w:ascii="Times New Roman" w:hAnsi="Times New Roman" w:cs="Times New Roman"/>
          <w:spacing w:val="2"/>
          <w:sz w:val="20"/>
          <w:szCs w:val="20"/>
          <w:lang w:val="ru-RU"/>
        </w:rPr>
        <w:t xml:space="preserve"> 30 календарных дней с даты поставки товара.      </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rPr>
        <w:t xml:space="preserve">Необходимые документы, предшествующие оплате: счет-фактура, накладная, акт </w:t>
      </w:r>
      <w:proofErr w:type="spellStart"/>
      <w:proofErr w:type="gramStart"/>
      <w:r>
        <w:rPr>
          <w:rFonts w:ascii="Times New Roman" w:hAnsi="Times New Roman" w:cs="Times New Roman"/>
          <w:sz w:val="20"/>
          <w:szCs w:val="20"/>
          <w:lang w:val="ru-RU"/>
        </w:rPr>
        <w:t>приема-передач</w:t>
      </w:r>
      <w:proofErr w:type="spellEnd"/>
      <w:proofErr w:type="gramEnd"/>
      <w:r>
        <w:rPr>
          <w:rFonts w:ascii="Times New Roman" w:hAnsi="Times New Roman" w:cs="Times New Roman"/>
          <w:sz w:val="20"/>
          <w:szCs w:val="20"/>
          <w:lang w:val="ru-RU"/>
        </w:rPr>
        <w:t>.</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t>5.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поставляемое в рамках данного </w:t>
      </w:r>
      <w:r>
        <w:rPr>
          <w:rFonts w:ascii="Times New Roman" w:hAnsi="Times New Roman" w:cs="Times New Roman"/>
          <w:sz w:val="20"/>
          <w:szCs w:val="20"/>
          <w:lang w:val="ru-RU" w:eastAsia="ru-RU"/>
        </w:rPr>
        <w:t>Договора, должна соответствовать или быть выше стандартов, указанных в технической спецификации, техническая документация должна быть на государственном и русском языках.</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6. Поставщик не должен без предварительного письменного согласия Заказчика раск</w:t>
      </w:r>
      <w:r>
        <w:rPr>
          <w:rFonts w:ascii="Times New Roman" w:hAnsi="Times New Roman" w:cs="Times New Roman"/>
          <w:sz w:val="20"/>
          <w:szCs w:val="20"/>
          <w:lang w:val="ru-RU" w:eastAsia="ru-RU"/>
        </w:rPr>
        <w:t>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w:t>
      </w:r>
      <w:r>
        <w:rPr>
          <w:rFonts w:ascii="Times New Roman" w:hAnsi="Times New Roman" w:cs="Times New Roman"/>
          <w:sz w:val="20"/>
          <w:szCs w:val="20"/>
          <w:lang w:val="ru-RU" w:eastAsia="ru-RU"/>
        </w:rPr>
        <w:t>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7. Поставщик не должен без предваритель</w:t>
      </w:r>
      <w:r>
        <w:rPr>
          <w:rFonts w:ascii="Times New Roman" w:hAnsi="Times New Roman" w:cs="Times New Roman"/>
          <w:sz w:val="20"/>
          <w:szCs w:val="20"/>
          <w:lang w:val="ru-RU" w:eastAsia="ru-RU"/>
        </w:rPr>
        <w:t>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8. Поставщик должен обеспечить упаковку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способную предотвратить их от повреждени</w:t>
      </w:r>
      <w:r>
        <w:rPr>
          <w:rFonts w:ascii="Times New Roman" w:hAnsi="Times New Roman" w:cs="Times New Roman"/>
          <w:sz w:val="20"/>
          <w:szCs w:val="20"/>
          <w:lang w:val="ru-RU" w:eastAsia="ru-RU"/>
        </w:rPr>
        <w:t>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w:t>
      </w:r>
      <w:r>
        <w:rPr>
          <w:rFonts w:ascii="Times New Roman" w:hAnsi="Times New Roman" w:cs="Times New Roman"/>
          <w:sz w:val="20"/>
          <w:szCs w:val="20"/>
          <w:lang w:val="ru-RU" w:eastAsia="ru-RU"/>
        </w:rPr>
        <w:t>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9. Упаковка и маркировка ящиков, </w:t>
      </w:r>
      <w:r>
        <w:rPr>
          <w:rFonts w:ascii="Times New Roman" w:hAnsi="Times New Roman" w:cs="Times New Roman"/>
          <w:sz w:val="20"/>
          <w:szCs w:val="20"/>
          <w:lang w:val="ru-RU" w:eastAsia="ru-RU"/>
        </w:rPr>
        <w:t xml:space="preserve">а также документация внутри и </w:t>
      </w:r>
      <w:proofErr w:type="gramStart"/>
      <w:r>
        <w:rPr>
          <w:rFonts w:ascii="Times New Roman" w:hAnsi="Times New Roman" w:cs="Times New Roman"/>
          <w:sz w:val="20"/>
          <w:szCs w:val="20"/>
          <w:lang w:val="ru-RU" w:eastAsia="ru-RU"/>
        </w:rPr>
        <w:t>вне</w:t>
      </w:r>
      <w:proofErr w:type="gramEnd"/>
      <w:r>
        <w:rPr>
          <w:rFonts w:ascii="Times New Roman" w:hAnsi="Times New Roman" w:cs="Times New Roman"/>
          <w:sz w:val="20"/>
          <w:szCs w:val="20"/>
          <w:lang w:val="ru-RU" w:eastAsia="ru-RU"/>
        </w:rPr>
        <w:t xml:space="preserve"> </w:t>
      </w:r>
      <w:proofErr w:type="gramStart"/>
      <w:r>
        <w:rPr>
          <w:rFonts w:ascii="Times New Roman" w:hAnsi="Times New Roman" w:cs="Times New Roman"/>
          <w:sz w:val="20"/>
          <w:szCs w:val="20"/>
          <w:lang w:val="ru-RU" w:eastAsia="ru-RU"/>
        </w:rPr>
        <w:t>ее</w:t>
      </w:r>
      <w:proofErr w:type="gramEnd"/>
      <w:r>
        <w:rPr>
          <w:rFonts w:ascii="Times New Roman" w:hAnsi="Times New Roman" w:cs="Times New Roman"/>
          <w:sz w:val="20"/>
          <w:szCs w:val="20"/>
          <w:lang w:val="ru-RU" w:eastAsia="ru-RU"/>
        </w:rPr>
        <w:t xml:space="preserve"> должны строго соответствовать специальным требованиям, определенным Заказчиком.</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10 . Поставка товаров осуществляется Поставщиком в соответствии с условиями Заказчика, оговоренными в перечне закупаемого м</w:t>
      </w:r>
      <w:r>
        <w:rPr>
          <w:rFonts w:ascii="Times New Roman" w:eastAsia="Times New Roman" w:hAnsi="Times New Roman" w:cs="Times New Roman"/>
          <w:bCs/>
          <w:color w:val="000000"/>
          <w:spacing w:val="1"/>
          <w:sz w:val="20"/>
          <w:szCs w:val="20"/>
          <w:lang w:val="ru-RU" w:eastAsia="ru-RU"/>
        </w:rPr>
        <w:t>едицинског</w:t>
      </w:r>
      <w:r>
        <w:rPr>
          <w:rFonts w:ascii="Times New Roman" w:eastAsia="Times New Roman" w:hAnsi="Times New Roman" w:cs="Times New Roman"/>
          <w:bCs/>
          <w:color w:val="000000"/>
          <w:spacing w:val="1"/>
          <w:sz w:val="20"/>
          <w:szCs w:val="20"/>
          <w:lang w:val="ru-RU" w:eastAsia="ru-RU"/>
        </w:rPr>
        <w:t>о оборудования</w:t>
      </w:r>
      <w:r>
        <w:rPr>
          <w:rFonts w:ascii="Times New Roman" w:hAnsi="Times New Roman" w:cs="Times New Roman"/>
          <w:sz w:val="20"/>
          <w:szCs w:val="20"/>
          <w:lang w:val="ru-RU" w:eastAsia="ru-RU"/>
        </w:rPr>
        <w:t>.</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11. Поставщик должен поставить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до места нахождения Заказчика. Транспортировка этого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до пункта назначения осуществляется и оплачивается Поставщиком, а связанные с этим расходы включаются в цену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xml:space="preserve">      12. Поставщик гарантирует, что </w:t>
      </w:r>
      <w:r>
        <w:rPr>
          <w:rFonts w:ascii="Times New Roman" w:hAnsi="Times New Roman" w:cs="Times New Roman"/>
          <w:sz w:val="20"/>
          <w:szCs w:val="20"/>
          <w:lang w:val="ru-RU"/>
        </w:rPr>
        <w:t>медицинское оборудование</w:t>
      </w:r>
      <w:r>
        <w:rPr>
          <w:rFonts w:ascii="Times New Roman" w:hAnsi="Times New Roman" w:cs="Times New Roman"/>
          <w:sz w:val="20"/>
          <w:szCs w:val="20"/>
          <w:lang w:val="ru-RU" w:eastAsia="ru-RU"/>
        </w:rPr>
        <w:t>, поставленное в рамках Договора, является новым, неиспользованным, новейши</w:t>
      </w:r>
      <w:r>
        <w:rPr>
          <w:rFonts w:ascii="Times New Roman" w:hAnsi="Times New Roman" w:cs="Times New Roman"/>
          <w:sz w:val="20"/>
          <w:szCs w:val="20"/>
          <w:lang w:val="ru-RU" w:eastAsia="ru-RU"/>
        </w:rPr>
        <w:t>м либо серийным моделями, отражающими все последние модификации конструкций и материалов, если Договором не предусмотрено иное. Поставщик далее гарантирует, что медицинская техника, поставленная по данному Договору, не будет иметь дефектов, связанных с кон</w:t>
      </w:r>
      <w:r>
        <w:rPr>
          <w:rFonts w:ascii="Times New Roman" w:hAnsi="Times New Roman" w:cs="Times New Roman"/>
          <w:sz w:val="20"/>
          <w:szCs w:val="20"/>
          <w:lang w:val="ru-RU" w:eastAsia="ru-RU"/>
        </w:rPr>
        <w:t>струкцией, материалами или работой, при нормальном использовании поставленного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в условиях, обычных для страны Заказчика. В случае появления дефектов в конструкциях, материалах, изготовленных Поставщиком в строгом соответствии с те</w:t>
      </w:r>
      <w:r>
        <w:rPr>
          <w:rFonts w:ascii="Times New Roman" w:hAnsi="Times New Roman" w:cs="Times New Roman"/>
          <w:sz w:val="20"/>
          <w:szCs w:val="20"/>
          <w:lang w:val="ru-RU" w:eastAsia="ru-RU"/>
        </w:rPr>
        <w:t>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13. Эта гарантия действительна в течение</w:t>
      </w:r>
      <w:proofErr w:type="gramStart"/>
      <w:r>
        <w:rPr>
          <w:rFonts w:ascii="Times New Roman" w:hAnsi="Times New Roman" w:cs="Times New Roman"/>
          <w:sz w:val="20"/>
          <w:szCs w:val="20"/>
          <w:lang w:val="ru-RU" w:eastAsia="ru-RU"/>
        </w:rPr>
        <w:t xml:space="preserve"> __________ (    ) </w:t>
      </w:r>
      <w:proofErr w:type="gramEnd"/>
      <w:r>
        <w:rPr>
          <w:rFonts w:ascii="Times New Roman" w:hAnsi="Times New Roman" w:cs="Times New Roman"/>
          <w:sz w:val="20"/>
          <w:szCs w:val="20"/>
          <w:lang w:val="ru-RU" w:eastAsia="ru-RU"/>
        </w:rPr>
        <w:t xml:space="preserve">месяцев после  приемки </w:t>
      </w:r>
      <w:r>
        <w:rPr>
          <w:rFonts w:ascii="Times New Roman" w:hAnsi="Times New Roman" w:cs="Times New Roman"/>
          <w:sz w:val="20"/>
          <w:szCs w:val="20"/>
          <w:lang w:val="ru-RU"/>
        </w:rPr>
        <w:t>медицинского об</w:t>
      </w:r>
      <w:r>
        <w:rPr>
          <w:rFonts w:ascii="Times New Roman" w:hAnsi="Times New Roman" w:cs="Times New Roman"/>
          <w:sz w:val="20"/>
          <w:szCs w:val="20"/>
          <w:lang w:val="ru-RU"/>
        </w:rPr>
        <w:t>орудования</w:t>
      </w:r>
      <w:r>
        <w:rPr>
          <w:rFonts w:ascii="Times New Roman" w:hAnsi="Times New Roman" w:cs="Times New Roman"/>
          <w:sz w:val="20"/>
          <w:szCs w:val="20"/>
          <w:lang w:val="ru-RU" w:eastAsia="ru-RU"/>
        </w:rPr>
        <w:t xml:space="preserve"> на конечном пункте назначения, указанном в Договоре.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14. Заказчик обязан оперативно уведомить Поставщика в письменном виде обо всех претензиях, связанных с данной гарантией.</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15. После получения уведомления о выходе </w:t>
      </w:r>
      <w:r>
        <w:rPr>
          <w:rFonts w:ascii="Times New Roman" w:hAnsi="Times New Roman" w:cs="Times New Roman"/>
          <w:sz w:val="20"/>
          <w:szCs w:val="20"/>
          <w:lang w:val="ru-RU"/>
        </w:rPr>
        <w:t>медицинского обору</w:t>
      </w:r>
      <w:r>
        <w:rPr>
          <w:rFonts w:ascii="Times New Roman" w:hAnsi="Times New Roman" w:cs="Times New Roman"/>
          <w:sz w:val="20"/>
          <w:szCs w:val="20"/>
          <w:lang w:val="ru-RU"/>
        </w:rPr>
        <w:t>дования</w:t>
      </w:r>
      <w:r>
        <w:rPr>
          <w:rFonts w:ascii="Times New Roman" w:hAnsi="Times New Roman" w:cs="Times New Roman"/>
          <w:sz w:val="20"/>
          <w:szCs w:val="20"/>
          <w:lang w:val="ru-RU" w:eastAsia="ru-RU"/>
        </w:rPr>
        <w:t xml:space="preserve">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w:t>
      </w:r>
      <w:r>
        <w:rPr>
          <w:rFonts w:ascii="Times New Roman" w:hAnsi="Times New Roman" w:cs="Times New Roman"/>
          <w:sz w:val="20"/>
          <w:szCs w:val="20"/>
          <w:lang w:val="ru-RU" w:eastAsia="ru-RU"/>
        </w:rPr>
        <w:t>,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16. Если Поставщик, получив уведомление, не исправит дефек</w:t>
      </w:r>
      <w:proofErr w:type="gramStart"/>
      <w:r>
        <w:rPr>
          <w:rFonts w:ascii="Times New Roman" w:hAnsi="Times New Roman" w:cs="Times New Roman"/>
          <w:sz w:val="20"/>
          <w:szCs w:val="20"/>
          <w:lang w:val="ru-RU" w:eastAsia="ru-RU"/>
        </w:rPr>
        <w:t>т(</w:t>
      </w:r>
      <w:proofErr w:type="spellStart"/>
      <w:proofErr w:type="gramEnd"/>
      <w:r>
        <w:rPr>
          <w:rFonts w:ascii="Times New Roman" w:hAnsi="Times New Roman" w:cs="Times New Roman"/>
          <w:sz w:val="20"/>
          <w:szCs w:val="20"/>
          <w:lang w:val="ru-RU" w:eastAsia="ru-RU"/>
        </w:rPr>
        <w:t>ы</w:t>
      </w:r>
      <w:proofErr w:type="spellEnd"/>
      <w:r>
        <w:rPr>
          <w:rFonts w:ascii="Times New Roman" w:hAnsi="Times New Roman" w:cs="Times New Roman"/>
          <w:sz w:val="20"/>
          <w:szCs w:val="20"/>
          <w:lang w:val="ru-RU" w:eastAsia="ru-RU"/>
        </w:rPr>
        <w:t xml:space="preserve">) </w:t>
      </w:r>
      <w:r>
        <w:rPr>
          <w:rFonts w:ascii="Times New Roman" w:hAnsi="Times New Roman" w:cs="Times New Roman"/>
          <w:sz w:val="20"/>
          <w:szCs w:val="20"/>
          <w:lang w:val="ru-RU" w:eastAsia="ru-RU"/>
        </w:rPr>
        <w:t>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07B13" w:rsidRPr="00C81FCE" w:rsidRDefault="00C81FCE">
      <w:pPr>
        <w:pStyle w:val="aa"/>
        <w:jc w:val="both"/>
        <w:rPr>
          <w:lang w:val="ru-RU"/>
        </w:rPr>
      </w:pPr>
      <w:r>
        <w:rPr>
          <w:rFonts w:ascii="Times New Roman" w:hAnsi="Times New Roman" w:cs="Times New Roman"/>
          <w:sz w:val="20"/>
          <w:szCs w:val="20"/>
          <w:lang w:val="ru-RU" w:eastAsia="ru-RU"/>
        </w:rPr>
        <w:t>      17. Оплата Поставщику</w:t>
      </w:r>
      <w:r>
        <w:rPr>
          <w:rFonts w:ascii="Times New Roman" w:hAnsi="Times New Roman" w:cs="Times New Roman"/>
          <w:sz w:val="20"/>
          <w:szCs w:val="20"/>
          <w:lang w:val="ru-RU" w:eastAsia="ru-RU"/>
        </w:rPr>
        <w:t xml:space="preserve"> за поставленное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будет производиться в форме и в сроки, указанные в </w:t>
      </w:r>
      <w:hyperlink r:id="rId10" w:anchor="z131" w:history="1">
        <w:r>
          <w:rPr>
            <w:rStyle w:val="-"/>
            <w:rFonts w:ascii="Times New Roman" w:hAnsi="Times New Roman" w:cs="Times New Roman"/>
            <w:color w:val="9A1616"/>
            <w:sz w:val="20"/>
            <w:szCs w:val="20"/>
            <w:lang w:val="ru-RU" w:eastAsia="ru-RU"/>
          </w:rPr>
          <w:t>пунктах 5</w:t>
        </w:r>
      </w:hyperlink>
      <w:r>
        <w:rPr>
          <w:rFonts w:ascii="Times New Roman" w:hAnsi="Times New Roman" w:cs="Times New Roman"/>
          <w:sz w:val="20"/>
          <w:szCs w:val="20"/>
          <w:lang w:val="ru-RU" w:eastAsia="ru-RU"/>
        </w:rPr>
        <w:t> и </w:t>
      </w:r>
      <w:hyperlink r:id="rId11" w:anchor="z132" w:history="1">
        <w:r>
          <w:rPr>
            <w:rStyle w:val="-"/>
            <w:rFonts w:ascii="Times New Roman" w:hAnsi="Times New Roman" w:cs="Times New Roman"/>
            <w:color w:val="9A1616"/>
            <w:sz w:val="20"/>
            <w:szCs w:val="20"/>
            <w:lang w:val="ru-RU" w:eastAsia="ru-RU"/>
          </w:rPr>
          <w:t>6</w:t>
        </w:r>
      </w:hyperlink>
      <w:r>
        <w:rPr>
          <w:rFonts w:ascii="Times New Roman" w:hAnsi="Times New Roman" w:cs="Times New Roman"/>
          <w:sz w:val="20"/>
          <w:szCs w:val="20"/>
          <w:lang w:val="ru-RU" w:eastAsia="ru-RU"/>
        </w:rPr>
        <w:t xml:space="preserve"> настоящего </w:t>
      </w:r>
      <w:r>
        <w:rPr>
          <w:rFonts w:ascii="Times New Roman" w:hAnsi="Times New Roman" w:cs="Times New Roman"/>
          <w:sz w:val="20"/>
          <w:szCs w:val="20"/>
          <w:lang w:val="ru-RU" w:eastAsia="ru-RU"/>
        </w:rPr>
        <w:t>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18. Цены, указанные Заказчиком в Договоре, должны соответствовать ценам, указанным Поставщиком в его тендерной заявке.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19. Никакие отклонения или изменения (чертежи, проекты или технические спецификации, метод отгрузки, упаковки, мест</w:t>
      </w:r>
      <w:r>
        <w:rPr>
          <w:rFonts w:ascii="Times New Roman" w:hAnsi="Times New Roman" w:cs="Times New Roman"/>
          <w:sz w:val="20"/>
          <w:szCs w:val="20"/>
          <w:lang w:val="ru-RU" w:eastAsia="ru-RU"/>
        </w:rPr>
        <w:t>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20. Если любое изменение ведет к уменьшению стоимости или сроков, необходимых Поставщи</w:t>
      </w:r>
      <w:r>
        <w:rPr>
          <w:rFonts w:ascii="Times New Roman" w:hAnsi="Times New Roman" w:cs="Times New Roman"/>
          <w:sz w:val="20"/>
          <w:szCs w:val="20"/>
          <w:lang w:val="ru-RU" w:eastAsia="ru-RU"/>
        </w:rPr>
        <w:t>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w:t>
      </w:r>
      <w:r>
        <w:rPr>
          <w:rFonts w:ascii="Times New Roman" w:hAnsi="Times New Roman" w:cs="Times New Roman"/>
          <w:sz w:val="20"/>
          <w:szCs w:val="20"/>
          <w:lang w:val="ru-RU" w:eastAsia="ru-RU"/>
        </w:rPr>
        <w:t>ой статьи должны быть предъявлены в течение 30 (тридцати) дней со дня получения Поставщиком распоряжения об изменениях от Заказчика.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21. Поставщик ни полностью, ни частично не должен передавать кому-либо свои обязательства по настоящему Договору без </w:t>
      </w:r>
      <w:r>
        <w:rPr>
          <w:rFonts w:ascii="Times New Roman" w:hAnsi="Times New Roman" w:cs="Times New Roman"/>
          <w:sz w:val="20"/>
          <w:szCs w:val="20"/>
          <w:lang w:val="ru-RU" w:eastAsia="ru-RU"/>
        </w:rPr>
        <w:t>предварительного письменного согласия Заказчика.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22. Поставка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и предоставление услуг должны осуществляться Поставщиком в соответствии с графиком, указанным в таблице цен.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23. Задержка с выполнением поставки со стороны п</w:t>
      </w:r>
      <w:r>
        <w:rPr>
          <w:rFonts w:ascii="Times New Roman" w:hAnsi="Times New Roman" w:cs="Times New Roman"/>
          <w:sz w:val="20"/>
          <w:szCs w:val="20"/>
          <w:lang w:val="ru-RU" w:eastAsia="ru-RU"/>
        </w:rPr>
        <w:t>оставщика приводит к удержанию обеспечения исполнения договора и выплате неустойки.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24. Если в период выполнения Договора Поставщик в любой момент столкнется с условиями, мешающими своевременной поставке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Поставщик должен не</w:t>
      </w:r>
      <w:r>
        <w:rPr>
          <w:rFonts w:ascii="Times New Roman" w:hAnsi="Times New Roman" w:cs="Times New Roman"/>
          <w:sz w:val="20"/>
          <w:szCs w:val="20"/>
          <w:lang w:val="ru-RU" w:eastAsia="ru-RU"/>
        </w:rPr>
        <w:t>замедлительно направить Заказчику письменное уведомление о факте задержки, ее предположительной длительности и причин</w:t>
      </w:r>
      <w:proofErr w:type="gramStart"/>
      <w:r>
        <w:rPr>
          <w:rFonts w:ascii="Times New Roman" w:hAnsi="Times New Roman" w:cs="Times New Roman"/>
          <w:sz w:val="20"/>
          <w:szCs w:val="20"/>
          <w:lang w:val="ru-RU" w:eastAsia="ru-RU"/>
        </w:rPr>
        <w:t>е(</w:t>
      </w:r>
      <w:proofErr w:type="gramEnd"/>
      <w:r>
        <w:rPr>
          <w:rFonts w:ascii="Times New Roman" w:hAnsi="Times New Roman" w:cs="Times New Roman"/>
          <w:sz w:val="20"/>
          <w:szCs w:val="20"/>
          <w:lang w:val="ru-RU" w:eastAsia="ru-RU"/>
        </w:rPr>
        <w:t>ах). После получения уведомления от Поставщика Заказчик должен оценить ситуацию и может, по своему усмотрению, продлить срок выполнения Д</w:t>
      </w:r>
      <w:r>
        <w:rPr>
          <w:rFonts w:ascii="Times New Roman" w:hAnsi="Times New Roman" w:cs="Times New Roman"/>
          <w:sz w:val="20"/>
          <w:szCs w:val="20"/>
          <w:lang w:val="ru-RU" w:eastAsia="ru-RU"/>
        </w:rPr>
        <w:t>оговора поставщиком; в этом случае, такое продление должно быть ратифицировано сторонами путем внесения поправки в текст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25. За исключением форс-мажорных условий, если Поставщик не может поставить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в сроки, предусмотр</w:t>
      </w:r>
      <w:r>
        <w:rPr>
          <w:rFonts w:ascii="Times New Roman" w:hAnsi="Times New Roman" w:cs="Times New Roman"/>
          <w:sz w:val="20"/>
          <w:szCs w:val="20"/>
          <w:lang w:val="ru-RU" w:eastAsia="ru-RU"/>
        </w:rPr>
        <w:t>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26. Поставщик не лишается своего обеспе</w:t>
      </w:r>
      <w:r>
        <w:rPr>
          <w:rFonts w:ascii="Times New Roman" w:hAnsi="Times New Roman" w:cs="Times New Roman"/>
          <w:sz w:val="20"/>
          <w:szCs w:val="20"/>
          <w:lang w:val="ru-RU" w:eastAsia="ru-RU"/>
        </w:rPr>
        <w:t>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27. Для целей настоящего Договора</w:t>
      </w:r>
      <w:r>
        <w:rPr>
          <w:rFonts w:ascii="Times New Roman" w:hAnsi="Times New Roman" w:cs="Times New Roman"/>
          <w:sz w:val="20"/>
          <w:szCs w:val="20"/>
          <w:lang w:val="ru-RU" w:eastAsia="ru-RU"/>
        </w:rPr>
        <w:t xml:space="preserve">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w:t>
      </w:r>
      <w:r>
        <w:rPr>
          <w:rFonts w:ascii="Times New Roman" w:hAnsi="Times New Roman" w:cs="Times New Roman"/>
          <w:sz w:val="20"/>
          <w:szCs w:val="20"/>
          <w:lang w:val="ru-RU" w:eastAsia="ru-RU"/>
        </w:rPr>
        <w:t>я, природные или стихийные бедствия, эпидемия, карантин и эмбарго на поставки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28. При возникновении форс-мажорных обстоятельств Поставщик должен незамедлительно направить Заказчику письменное уведомление о таких обстоятельст</w:t>
      </w:r>
      <w:r>
        <w:rPr>
          <w:rFonts w:ascii="Times New Roman" w:hAnsi="Times New Roman" w:cs="Times New Roman"/>
          <w:sz w:val="20"/>
          <w:szCs w:val="20"/>
          <w:lang w:val="ru-RU" w:eastAsia="ru-RU"/>
        </w:rPr>
        <w:t>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w:t>
      </w:r>
      <w:r>
        <w:rPr>
          <w:rFonts w:ascii="Times New Roman" w:hAnsi="Times New Roman" w:cs="Times New Roman"/>
          <w:sz w:val="20"/>
          <w:szCs w:val="20"/>
          <w:lang w:val="ru-RU" w:eastAsia="ru-RU"/>
        </w:rPr>
        <w:t>ых обстоятельств.</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w:t>
      </w:r>
      <w:r>
        <w:rPr>
          <w:rFonts w:ascii="Times New Roman" w:hAnsi="Times New Roman" w:cs="Times New Roman"/>
          <w:sz w:val="20"/>
          <w:szCs w:val="20"/>
          <w:lang w:val="ru-RU" w:eastAsia="ru-RU"/>
        </w:rPr>
        <w:t xml:space="preserve">азчик не </w:t>
      </w:r>
      <w:proofErr w:type="gramStart"/>
      <w:r>
        <w:rPr>
          <w:rFonts w:ascii="Times New Roman" w:hAnsi="Times New Roman" w:cs="Times New Roman"/>
          <w:sz w:val="20"/>
          <w:szCs w:val="20"/>
          <w:lang w:val="ru-RU" w:eastAsia="ru-RU"/>
        </w:rPr>
        <w:t>несет никакой финансовой обязанности</w:t>
      </w:r>
      <w:proofErr w:type="gramEnd"/>
      <w:r>
        <w:rPr>
          <w:rFonts w:ascii="Times New Roman" w:hAnsi="Times New Roman" w:cs="Times New Roman"/>
          <w:sz w:val="20"/>
          <w:szCs w:val="20"/>
          <w:lang w:val="ru-RU" w:eastAsia="ru-RU"/>
        </w:rPr>
        <w:t xml:space="preserve"> по отношению к Поставщику </w:t>
      </w:r>
      <w:r>
        <w:rPr>
          <w:rFonts w:ascii="Times New Roman" w:hAnsi="Times New Roman" w:cs="Times New Roman"/>
          <w:sz w:val="20"/>
          <w:szCs w:val="20"/>
          <w:lang w:val="ru-RU" w:eastAsia="ru-RU"/>
        </w:rPr>
        <w:lastRenderedPageBreak/>
        <w:t>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w:t>
      </w:r>
      <w:r>
        <w:rPr>
          <w:rFonts w:ascii="Times New Roman" w:hAnsi="Times New Roman" w:cs="Times New Roman"/>
          <w:sz w:val="20"/>
          <w:szCs w:val="20"/>
          <w:lang w:val="ru-RU" w:eastAsia="ru-RU"/>
        </w:rPr>
        <w:t>ны Заказчику.</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30.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w:t>
      </w:r>
      <w:r>
        <w:rPr>
          <w:rFonts w:ascii="Times New Roman" w:hAnsi="Times New Roman" w:cs="Times New Roman"/>
          <w:sz w:val="20"/>
          <w:szCs w:val="20"/>
          <w:lang w:val="ru-RU" w:eastAsia="ru-RU"/>
        </w:rPr>
        <w:t xml:space="preserve"> оговариваться объем аннулированных договорных обязательств, а также дата вступления в силу расторжения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31. Когда Договор аннулируется в силу таких обстоятельств, Поставщик имеет право требовать оплату только за фактические затраты, связанны</w:t>
      </w:r>
      <w:r>
        <w:rPr>
          <w:rFonts w:ascii="Times New Roman" w:hAnsi="Times New Roman" w:cs="Times New Roman"/>
          <w:sz w:val="20"/>
          <w:szCs w:val="20"/>
          <w:lang w:val="ru-RU" w:eastAsia="ru-RU"/>
        </w:rPr>
        <w:t>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32. Если в течен</w:t>
      </w:r>
      <w:r>
        <w:rPr>
          <w:rFonts w:ascii="Times New Roman" w:hAnsi="Times New Roman" w:cs="Times New Roman"/>
          <w:sz w:val="20"/>
          <w:szCs w:val="20"/>
          <w:lang w:val="ru-RU" w:eastAsia="ru-RU"/>
        </w:rPr>
        <w:t>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33. Договор составляе</w:t>
      </w:r>
      <w:r>
        <w:rPr>
          <w:rFonts w:ascii="Times New Roman" w:hAnsi="Times New Roman" w:cs="Times New Roman"/>
          <w:sz w:val="20"/>
          <w:szCs w:val="20"/>
          <w:lang w:val="ru-RU" w:eastAsia="ru-RU"/>
        </w:rPr>
        <w:t>тся на государственном и/или русском языках. В случае</w:t>
      </w:r>
      <w:proofErr w:type="gramStart"/>
      <w:r>
        <w:rPr>
          <w:rFonts w:ascii="Times New Roman" w:hAnsi="Times New Roman" w:cs="Times New Roman"/>
          <w:sz w:val="20"/>
          <w:szCs w:val="20"/>
          <w:lang w:val="ru-RU" w:eastAsia="ru-RU"/>
        </w:rPr>
        <w:t>,</w:t>
      </w:r>
      <w:proofErr w:type="gramEnd"/>
      <w:r>
        <w:rPr>
          <w:rFonts w:ascii="Times New Roman" w:hAnsi="Times New Roman" w:cs="Times New Roman"/>
          <w:sz w:val="20"/>
          <w:szCs w:val="20"/>
          <w:lang w:val="ru-RU" w:eastAsia="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w:t>
      </w:r>
      <w:r>
        <w:rPr>
          <w:rFonts w:ascii="Times New Roman" w:hAnsi="Times New Roman" w:cs="Times New Roman"/>
          <w:sz w:val="20"/>
          <w:szCs w:val="20"/>
          <w:lang w:val="ru-RU" w:eastAsia="ru-RU"/>
        </w:rPr>
        <w:t>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34. Любое уве</w:t>
      </w:r>
      <w:r>
        <w:rPr>
          <w:rFonts w:ascii="Times New Roman" w:hAnsi="Times New Roman" w:cs="Times New Roman"/>
          <w:sz w:val="20"/>
          <w:szCs w:val="20"/>
          <w:lang w:val="ru-RU" w:eastAsia="ru-RU"/>
        </w:rPr>
        <w:t>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35. Уведомление вступает в силу после доставки или в указанный день в</w:t>
      </w:r>
      <w:r>
        <w:rPr>
          <w:rFonts w:ascii="Times New Roman" w:hAnsi="Times New Roman" w:cs="Times New Roman"/>
          <w:sz w:val="20"/>
          <w:szCs w:val="20"/>
          <w:lang w:val="ru-RU" w:eastAsia="ru-RU"/>
        </w:rPr>
        <w:t>ступления в силу (если указано в уведомлении), в зависимости от того, какая из этих дат наступит позднее.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36. Налоги и другие обязательные платежи в бюджет подлежат уплате в соответствии с налоговым законодательством Республики Казахстан.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37. Пос</w:t>
      </w:r>
      <w:r>
        <w:rPr>
          <w:rFonts w:ascii="Times New Roman" w:hAnsi="Times New Roman" w:cs="Times New Roman"/>
          <w:sz w:val="20"/>
          <w:szCs w:val="20"/>
          <w:lang w:val="ru-RU" w:eastAsia="ru-RU"/>
        </w:rPr>
        <w:t>тавщик обязан внести обеспечение исполнения Договора в форме, объеме и на условиях, предусмотренных в тендерной документации.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38. Настоящий Договор вступает в силу после подписания его уполномоченными представителями сторон и внесения Поставщиком обес</w:t>
      </w:r>
      <w:r>
        <w:rPr>
          <w:rFonts w:ascii="Times New Roman" w:hAnsi="Times New Roman" w:cs="Times New Roman"/>
          <w:sz w:val="20"/>
          <w:szCs w:val="20"/>
          <w:lang w:val="ru-RU" w:eastAsia="ru-RU"/>
        </w:rPr>
        <w:t xml:space="preserve">печения исполнения договора. </w:t>
      </w:r>
    </w:p>
    <w:p w:rsidR="00907B13" w:rsidRDefault="00907B13">
      <w:pPr>
        <w:pStyle w:val="aa"/>
        <w:jc w:val="both"/>
        <w:rPr>
          <w:rFonts w:ascii="Times New Roman" w:hAnsi="Times New Roman" w:cs="Times New Roman"/>
          <w:sz w:val="20"/>
          <w:szCs w:val="20"/>
          <w:lang w:val="ru-RU" w:eastAsia="ru-RU"/>
        </w:rPr>
      </w:pP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39. Адреса и реквизиты Сторон:</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929"/>
        <w:gridCol w:w="4642"/>
      </w:tblGrid>
      <w:tr w:rsidR="00907B13">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aa"/>
              <w:rPr>
                <w:rFonts w:ascii="Times New Roman" w:hAnsi="Times New Roman" w:cs="Times New Roman"/>
                <w:b/>
                <w:bCs/>
                <w:sz w:val="20"/>
                <w:szCs w:val="20"/>
                <w:lang w:val="ru-RU"/>
              </w:rPr>
            </w:pPr>
            <w:r>
              <w:rPr>
                <w:rFonts w:ascii="Times New Roman" w:hAnsi="Times New Roman" w:cs="Times New Roman"/>
                <w:b/>
                <w:bCs/>
                <w:sz w:val="20"/>
                <w:szCs w:val="20"/>
                <w:lang w:val="ru-RU"/>
              </w:rPr>
              <w:t>«Заказчик»</w:t>
            </w:r>
          </w:p>
          <w:p w:rsidR="00907B13" w:rsidRPr="00C81FCE" w:rsidRDefault="00C81FCE">
            <w:pPr>
              <w:spacing w:after="0" w:line="240" w:lineRule="auto"/>
              <w:rPr>
                <w:rFonts w:ascii="Times New Roman" w:hAnsi="Times New Roman"/>
                <w:sz w:val="20"/>
                <w:szCs w:val="20"/>
                <w:lang w:val="ru-RU"/>
              </w:rPr>
            </w:pPr>
            <w:r w:rsidRPr="00C81FCE">
              <w:rPr>
                <w:rFonts w:ascii="Times New Roman" w:eastAsia="Arial Unicode MS" w:hAnsi="Times New Roman"/>
                <w:b/>
                <w:sz w:val="20"/>
                <w:szCs w:val="20"/>
                <w:lang w:val="ru-RU"/>
              </w:rPr>
              <w:t>КГП  «</w:t>
            </w:r>
            <w:proofErr w:type="spellStart"/>
            <w:r w:rsidRPr="00C81FCE">
              <w:rPr>
                <w:rFonts w:ascii="Times New Roman" w:eastAsia="Arial Unicode MS" w:hAnsi="Times New Roman"/>
                <w:b/>
                <w:sz w:val="20"/>
                <w:szCs w:val="20"/>
                <w:lang w:val="ru-RU"/>
              </w:rPr>
              <w:t>Наурзумская</w:t>
            </w:r>
            <w:proofErr w:type="spellEnd"/>
            <w:r w:rsidRPr="00C81FCE">
              <w:rPr>
                <w:rFonts w:ascii="Times New Roman" w:eastAsia="Arial Unicode MS" w:hAnsi="Times New Roman"/>
                <w:b/>
                <w:sz w:val="20"/>
                <w:szCs w:val="20"/>
                <w:lang w:val="ru-RU"/>
              </w:rPr>
              <w:t xml:space="preserve"> центральная районная больница» Управления здравоохранения </w:t>
            </w:r>
            <w:proofErr w:type="spellStart"/>
            <w:r w:rsidRPr="00C81FCE">
              <w:rPr>
                <w:rFonts w:ascii="Times New Roman" w:eastAsia="Arial Unicode MS" w:hAnsi="Times New Roman"/>
                <w:b/>
                <w:sz w:val="20"/>
                <w:szCs w:val="20"/>
                <w:lang w:val="ru-RU"/>
              </w:rPr>
              <w:t>акимата</w:t>
            </w:r>
            <w:proofErr w:type="spellEnd"/>
            <w:r w:rsidRPr="00C81FCE">
              <w:rPr>
                <w:rFonts w:ascii="Times New Roman" w:eastAsia="Arial Unicode MS" w:hAnsi="Times New Roman"/>
                <w:b/>
                <w:sz w:val="20"/>
                <w:szCs w:val="20"/>
                <w:lang w:val="ru-RU"/>
              </w:rPr>
              <w:t xml:space="preserve"> </w:t>
            </w:r>
            <w:proofErr w:type="spellStart"/>
            <w:r w:rsidRPr="00C81FCE">
              <w:rPr>
                <w:rFonts w:ascii="Times New Roman" w:eastAsia="Arial Unicode MS" w:hAnsi="Times New Roman"/>
                <w:b/>
                <w:sz w:val="20"/>
                <w:szCs w:val="20"/>
                <w:lang w:val="ru-RU"/>
              </w:rPr>
              <w:t>Костанайской</w:t>
            </w:r>
            <w:proofErr w:type="spellEnd"/>
            <w:r w:rsidRPr="00C81FCE">
              <w:rPr>
                <w:rFonts w:ascii="Times New Roman" w:eastAsia="Arial Unicode MS" w:hAnsi="Times New Roman"/>
                <w:b/>
                <w:sz w:val="20"/>
                <w:szCs w:val="20"/>
                <w:lang w:val="ru-RU"/>
              </w:rPr>
              <w:t xml:space="preserve"> области</w:t>
            </w:r>
          </w:p>
          <w:p w:rsidR="00907B13" w:rsidRPr="00C81FCE" w:rsidRDefault="00C81FCE">
            <w:pPr>
              <w:spacing w:after="0" w:line="240" w:lineRule="auto"/>
              <w:jc w:val="both"/>
              <w:rPr>
                <w:rFonts w:ascii="Times New Roman" w:hAnsi="Times New Roman"/>
                <w:sz w:val="20"/>
                <w:szCs w:val="20"/>
                <w:lang w:val="ru-RU"/>
              </w:rPr>
            </w:pPr>
            <w:r w:rsidRPr="00C81FCE">
              <w:rPr>
                <w:rFonts w:ascii="Times New Roman" w:hAnsi="Times New Roman"/>
                <w:sz w:val="20"/>
                <w:szCs w:val="20"/>
                <w:lang w:val="ru-RU"/>
              </w:rPr>
              <w:t xml:space="preserve">с. </w:t>
            </w:r>
            <w:proofErr w:type="spellStart"/>
            <w:r w:rsidRPr="00C81FCE">
              <w:rPr>
                <w:rFonts w:ascii="Times New Roman" w:hAnsi="Times New Roman"/>
                <w:sz w:val="20"/>
                <w:szCs w:val="20"/>
                <w:lang w:val="ru-RU"/>
              </w:rPr>
              <w:t>Караменды</w:t>
            </w:r>
            <w:proofErr w:type="spellEnd"/>
            <w:r w:rsidRPr="00C81FCE">
              <w:rPr>
                <w:rFonts w:ascii="Times New Roman" w:hAnsi="Times New Roman"/>
                <w:sz w:val="20"/>
                <w:szCs w:val="20"/>
                <w:lang w:val="ru-RU"/>
              </w:rPr>
              <w:t xml:space="preserve">, </w:t>
            </w:r>
            <w:proofErr w:type="spellStart"/>
            <w:r w:rsidRPr="00C81FCE">
              <w:rPr>
                <w:rFonts w:ascii="Times New Roman" w:hAnsi="Times New Roman"/>
                <w:sz w:val="20"/>
                <w:szCs w:val="20"/>
                <w:lang w:val="ru-RU"/>
              </w:rPr>
              <w:t>ул</w:t>
            </w:r>
            <w:proofErr w:type="spellEnd"/>
            <w:proofErr w:type="gramStart"/>
            <w:r w:rsidRPr="00C81FCE">
              <w:rPr>
                <w:rFonts w:ascii="Times New Roman" w:hAnsi="Times New Roman"/>
                <w:sz w:val="20"/>
                <w:szCs w:val="20"/>
                <w:lang w:val="ru-RU"/>
              </w:rPr>
              <w:t xml:space="preserve"> .</w:t>
            </w:r>
            <w:proofErr w:type="gramEnd"/>
            <w:r w:rsidRPr="00C81FCE">
              <w:rPr>
                <w:rFonts w:ascii="Times New Roman" w:hAnsi="Times New Roman"/>
                <w:sz w:val="20"/>
                <w:szCs w:val="20"/>
                <w:lang w:val="ru-RU"/>
              </w:rPr>
              <w:t>Абая, 47</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БИН 640940000034  </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ИИК </w:t>
            </w:r>
            <w:r>
              <w:rPr>
                <w:rFonts w:ascii="Times New Roman" w:hAnsi="Times New Roman" w:cs="Times New Roman"/>
                <w:sz w:val="20"/>
                <w:szCs w:val="20"/>
              </w:rPr>
              <w:t>KZ</w:t>
            </w:r>
            <w:r w:rsidRPr="00C81FCE">
              <w:rPr>
                <w:rFonts w:ascii="Times New Roman" w:hAnsi="Times New Roman" w:cs="Times New Roman"/>
                <w:sz w:val="20"/>
                <w:szCs w:val="20"/>
                <w:lang w:val="ru-RU"/>
              </w:rPr>
              <w:t>366010221000245043</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БИК </w:t>
            </w:r>
            <w:r>
              <w:rPr>
                <w:rFonts w:ascii="Times New Roman" w:hAnsi="Times New Roman" w:cs="Times New Roman"/>
                <w:sz w:val="20"/>
                <w:szCs w:val="20"/>
              </w:rPr>
              <w:t>HSBKKZKX</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АО</w:t>
            </w:r>
            <w:proofErr w:type="gramStart"/>
            <w:r w:rsidRPr="00C81FCE">
              <w:rPr>
                <w:rFonts w:ascii="Times New Roman" w:hAnsi="Times New Roman" w:cs="Times New Roman"/>
                <w:sz w:val="20"/>
                <w:szCs w:val="20"/>
                <w:lang w:val="ru-RU"/>
              </w:rPr>
              <w:t>«Н</w:t>
            </w:r>
            <w:proofErr w:type="gramEnd"/>
            <w:r w:rsidRPr="00C81FCE">
              <w:rPr>
                <w:rFonts w:ascii="Times New Roman" w:hAnsi="Times New Roman" w:cs="Times New Roman"/>
                <w:sz w:val="20"/>
                <w:szCs w:val="20"/>
                <w:lang w:val="ru-RU"/>
              </w:rPr>
              <w:t>ародный Банк Казахстана»</w:t>
            </w:r>
          </w:p>
          <w:p w:rsidR="00907B13" w:rsidRPr="00C81FCE" w:rsidRDefault="00907B13">
            <w:pPr>
              <w:spacing w:after="0" w:line="240" w:lineRule="auto"/>
              <w:jc w:val="both"/>
              <w:rPr>
                <w:rFonts w:ascii="Times New Roman" w:hAnsi="Times New Roman"/>
                <w:b/>
                <w:sz w:val="20"/>
                <w:szCs w:val="20"/>
                <w:lang w:val="ru-RU"/>
              </w:rPr>
            </w:pPr>
          </w:p>
          <w:p w:rsidR="00907B13" w:rsidRPr="00C81FCE" w:rsidRDefault="00C81FCE">
            <w:pPr>
              <w:spacing w:after="0" w:line="240" w:lineRule="auto"/>
              <w:jc w:val="both"/>
              <w:rPr>
                <w:rFonts w:ascii="Times New Roman" w:hAnsi="Times New Roman"/>
                <w:sz w:val="20"/>
                <w:szCs w:val="20"/>
                <w:lang w:val="ru-RU"/>
              </w:rPr>
            </w:pPr>
            <w:r w:rsidRPr="00C81FCE">
              <w:rPr>
                <w:rFonts w:ascii="Times New Roman" w:hAnsi="Times New Roman"/>
                <w:b/>
                <w:sz w:val="20"/>
                <w:szCs w:val="20"/>
                <w:lang w:val="ru-RU"/>
              </w:rPr>
              <w:t>Главный врач:</w:t>
            </w:r>
          </w:p>
          <w:p w:rsidR="00907B13" w:rsidRPr="00C81FCE" w:rsidRDefault="00C81FCE">
            <w:pPr>
              <w:pStyle w:val="aa"/>
              <w:rPr>
                <w:sz w:val="20"/>
                <w:szCs w:val="20"/>
                <w:lang w:val="ru-RU"/>
              </w:rPr>
            </w:pPr>
            <w:proofErr w:type="spellStart"/>
            <w:r>
              <w:rPr>
                <w:rFonts w:ascii="Times New Roman" w:hAnsi="Times New Roman" w:cs="Times New Roman"/>
                <w:b/>
                <w:sz w:val="20"/>
                <w:szCs w:val="20"/>
                <w:lang w:val="ru-RU"/>
              </w:rPr>
              <w:t>____________________Сатмаганбетова</w:t>
            </w:r>
            <w:proofErr w:type="spellEnd"/>
            <w:r>
              <w:rPr>
                <w:rFonts w:ascii="Times New Roman" w:hAnsi="Times New Roman" w:cs="Times New Roman"/>
                <w:b/>
                <w:sz w:val="20"/>
                <w:szCs w:val="20"/>
                <w:lang w:val="ru-RU"/>
              </w:rPr>
              <w:t xml:space="preserve"> Г.Б.</w:t>
            </w:r>
          </w:p>
        </w:tc>
        <w:tc>
          <w:tcPr>
            <w:tcW w:w="46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aa"/>
              <w:rPr>
                <w:rFonts w:ascii="Times New Roman" w:hAnsi="Times New Roman" w:cs="Times New Roman"/>
                <w:b/>
                <w:bCs/>
                <w:sz w:val="20"/>
                <w:szCs w:val="20"/>
                <w:lang w:val="kk-KZ"/>
              </w:rPr>
            </w:pPr>
            <w:r>
              <w:rPr>
                <w:rFonts w:ascii="Times New Roman" w:hAnsi="Times New Roman" w:cs="Times New Roman"/>
                <w:b/>
                <w:bCs/>
                <w:sz w:val="20"/>
                <w:szCs w:val="20"/>
                <w:lang w:val="kk-KZ"/>
              </w:rPr>
              <w:t>«Поставщик»</w:t>
            </w: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rFonts w:ascii="Times New Roman" w:hAnsi="Times New Roman" w:cs="Times New Roman"/>
                <w:sz w:val="20"/>
                <w:szCs w:val="20"/>
                <w:lang w:val="kk-KZ"/>
              </w:rPr>
            </w:pPr>
          </w:p>
          <w:p w:rsidR="00907B13" w:rsidRDefault="00907B13">
            <w:pPr>
              <w:pStyle w:val="aa"/>
              <w:rPr>
                <w:rFonts w:ascii="Times New Roman" w:hAnsi="Times New Roman" w:cs="Times New Roman"/>
                <w:b/>
                <w:sz w:val="20"/>
                <w:szCs w:val="20"/>
                <w:lang w:val="kk-KZ"/>
              </w:rPr>
            </w:pPr>
          </w:p>
          <w:p w:rsidR="00907B13" w:rsidRDefault="00907B13">
            <w:pPr>
              <w:pStyle w:val="aa"/>
              <w:rPr>
                <w:rFonts w:ascii="Times New Roman" w:hAnsi="Times New Roman" w:cs="Times New Roman"/>
                <w:sz w:val="20"/>
                <w:szCs w:val="20"/>
                <w:lang w:val="ru-RU"/>
              </w:rPr>
            </w:pPr>
            <w:bookmarkStart w:id="102" w:name="z292"/>
            <w:bookmarkStart w:id="103" w:name="z188"/>
            <w:bookmarkEnd w:id="102"/>
            <w:bookmarkEnd w:id="103"/>
          </w:p>
        </w:tc>
      </w:tr>
    </w:tbl>
    <w:p w:rsidR="00907B13" w:rsidRDefault="00907B13">
      <w:pPr>
        <w:pStyle w:val="aa"/>
        <w:jc w:val="center"/>
        <w:rPr>
          <w:rFonts w:ascii="Times New Roman" w:hAnsi="Times New Roman" w:cs="Times New Roman"/>
          <w:sz w:val="20"/>
          <w:szCs w:val="20"/>
          <w:lang w:val="ru-RU"/>
        </w:rPr>
      </w:pPr>
    </w:p>
    <w:p w:rsidR="00907B13" w:rsidRDefault="00907B13">
      <w:pPr>
        <w:pStyle w:val="aa"/>
        <w:rPr>
          <w:rFonts w:ascii="Times New Roman" w:hAnsi="Times New Roman" w:cs="Times New Roman"/>
          <w:sz w:val="20"/>
          <w:szCs w:val="20"/>
          <w:lang w:val="ru-RU"/>
        </w:rPr>
      </w:pPr>
    </w:p>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Приложение 1</w:t>
      </w:r>
    </w:p>
    <w:p w:rsidR="00907B13" w:rsidRDefault="00907B13">
      <w:pPr>
        <w:rPr>
          <w:rFonts w:ascii="Times New Roman" w:hAnsi="Times New Roman" w:cs="Times New Roman"/>
          <w:sz w:val="20"/>
          <w:szCs w:val="20"/>
          <w:lang w:val="ru-RU"/>
        </w:rPr>
      </w:pPr>
    </w:p>
    <w:p w:rsidR="00907B13" w:rsidRDefault="00C81FCE">
      <w:pPr>
        <w:rPr>
          <w:rFonts w:ascii="Times New Roman" w:hAnsi="Times New Roman" w:cs="Times New Roman"/>
          <w:sz w:val="20"/>
          <w:szCs w:val="20"/>
          <w:lang w:val="ru-RU"/>
        </w:rPr>
      </w:pPr>
      <w:r>
        <w:rPr>
          <w:rFonts w:ascii="Times New Roman" w:hAnsi="Times New Roman" w:cs="Times New Roman"/>
          <w:b/>
          <w:sz w:val="20"/>
          <w:szCs w:val="20"/>
          <w:lang w:val="ru-RU"/>
        </w:rPr>
        <w:t>Перечень закупаемой медицинской техники</w:t>
      </w:r>
    </w:p>
    <w:tbl>
      <w:tblPr>
        <w:tblStyle w:val="ae"/>
        <w:tblW w:w="11057" w:type="dxa"/>
        <w:tblInd w:w="-176" w:type="dxa"/>
        <w:tblCellMar>
          <w:left w:w="98" w:type="dxa"/>
        </w:tblCellMar>
        <w:tblLook w:val="04A0"/>
      </w:tblPr>
      <w:tblGrid>
        <w:gridCol w:w="451"/>
        <w:gridCol w:w="1661"/>
        <w:gridCol w:w="1455"/>
        <w:gridCol w:w="1103"/>
        <w:gridCol w:w="1257"/>
        <w:gridCol w:w="1365"/>
        <w:gridCol w:w="1244"/>
        <w:gridCol w:w="1374"/>
        <w:gridCol w:w="1209"/>
      </w:tblGrid>
      <w:tr w:rsidR="00907B13" w:rsidRPr="00C81FCE">
        <w:tc>
          <w:tcPr>
            <w:tcW w:w="56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10"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Условия поставки (в </w:t>
            </w:r>
            <w:r>
              <w:rPr>
                <w:rFonts w:ascii="Times New Roman" w:hAnsi="Times New Roman" w:cs="Times New Roman"/>
                <w:sz w:val="20"/>
                <w:szCs w:val="20"/>
                <w:lang w:val="ru-RU"/>
              </w:rPr>
              <w:lastRenderedPageBreak/>
              <w:t>соответствии с ИНКО ТЕРМС 2000</w:t>
            </w:r>
            <w:proofErr w:type="gramEnd"/>
          </w:p>
        </w:tc>
        <w:tc>
          <w:tcPr>
            <w:tcW w:w="1276"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Срок поставки </w:t>
            </w:r>
            <w:r>
              <w:rPr>
                <w:rFonts w:ascii="Times New Roman" w:hAnsi="Times New Roman" w:cs="Times New Roman"/>
                <w:sz w:val="20"/>
                <w:szCs w:val="20"/>
                <w:lang w:val="ru-RU"/>
              </w:rPr>
              <w:lastRenderedPageBreak/>
              <w:t>товаров, выполнения работ, оказания услуг</w:t>
            </w:r>
          </w:p>
        </w:tc>
        <w:tc>
          <w:tcPr>
            <w:tcW w:w="141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Место поставки </w:t>
            </w:r>
            <w:r>
              <w:rPr>
                <w:rFonts w:ascii="Times New Roman" w:hAnsi="Times New Roman" w:cs="Times New Roman"/>
                <w:sz w:val="20"/>
                <w:szCs w:val="20"/>
                <w:lang w:val="ru-RU"/>
              </w:rPr>
              <w:lastRenderedPageBreak/>
              <w:t>товаров, выполнения работ, оказания услуг</w:t>
            </w:r>
          </w:p>
        </w:tc>
        <w:tc>
          <w:tcPr>
            <w:tcW w:w="1555"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Сумма, выделенная </w:t>
            </w:r>
            <w:r>
              <w:rPr>
                <w:rFonts w:ascii="Times New Roman" w:hAnsi="Times New Roman" w:cs="Times New Roman"/>
                <w:sz w:val="20"/>
                <w:szCs w:val="20"/>
                <w:lang w:val="ru-RU"/>
              </w:rPr>
              <w:lastRenderedPageBreak/>
              <w:t>по лоту, тенге.</w:t>
            </w:r>
          </w:p>
        </w:tc>
      </w:tr>
      <w:tr w:rsidR="00907B13" w:rsidRPr="00C81FCE">
        <w:tc>
          <w:tcPr>
            <w:tcW w:w="568" w:type="dxa"/>
            <w:shd w:val="clear" w:color="auto" w:fill="auto"/>
            <w:tcMar>
              <w:left w:w="98" w:type="dxa"/>
            </w:tcMar>
          </w:tcPr>
          <w:p w:rsidR="00907B13" w:rsidRDefault="00C81FCE">
            <w:pPr>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tc>
        <w:tc>
          <w:tcPr>
            <w:tcW w:w="1843" w:type="dxa"/>
            <w:shd w:val="clear" w:color="auto" w:fill="auto"/>
            <w:tcMar>
              <w:left w:w="98" w:type="dxa"/>
            </w:tcMar>
          </w:tcPr>
          <w:p w:rsidR="00907B13" w:rsidRPr="00C81FCE" w:rsidRDefault="00C81FCE">
            <w:pPr>
              <w:pStyle w:val="aa"/>
              <w:rPr>
                <w:rFonts w:ascii="Times New Roman" w:hAnsi="Times New Roman"/>
                <w:sz w:val="20"/>
                <w:szCs w:val="20"/>
                <w:lang w:val="ru-RU"/>
              </w:rPr>
            </w:pPr>
            <w:r>
              <w:rPr>
                <w:rFonts w:ascii="Times New Roman" w:hAnsi="Times New Roman" w:cs="Times New Roman"/>
                <w:sz w:val="20"/>
                <w:szCs w:val="20"/>
                <w:lang w:val="ru-RU"/>
              </w:rPr>
              <w:t>Коммунальное государственное  Предприятие «</w:t>
            </w:r>
            <w:proofErr w:type="spellStart"/>
            <w:r>
              <w:rPr>
                <w:rFonts w:ascii="Times New Roman" w:hAnsi="Times New Roman" w:cs="Times New Roman"/>
                <w:sz w:val="20"/>
                <w:szCs w:val="20"/>
                <w:lang w:val="ru-RU"/>
              </w:rPr>
              <w:t>Наурзумская</w:t>
            </w:r>
            <w:proofErr w:type="spellEnd"/>
            <w:r>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центральная районная больница» Управления здравоохранения </w:t>
            </w:r>
            <w:proofErr w:type="spellStart"/>
            <w:r>
              <w:rPr>
                <w:rFonts w:ascii="Times New Roman" w:hAnsi="Times New Roman" w:cs="Times New Roman"/>
                <w:sz w:val="20"/>
                <w:szCs w:val="20"/>
                <w:lang w:val="ru-RU"/>
              </w:rPr>
              <w:t>акимата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Костанайской</w:t>
            </w:r>
            <w:proofErr w:type="spellEnd"/>
            <w:r>
              <w:rPr>
                <w:rFonts w:ascii="Times New Roman" w:hAnsi="Times New Roman" w:cs="Times New Roman"/>
                <w:sz w:val="20"/>
                <w:szCs w:val="20"/>
                <w:lang w:val="ru-RU"/>
              </w:rPr>
              <w:t xml:space="preserve"> области.</w:t>
            </w:r>
          </w:p>
        </w:tc>
        <w:tc>
          <w:tcPr>
            <w:tcW w:w="1559"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710" w:type="dxa"/>
            <w:shd w:val="clear" w:color="auto" w:fill="auto"/>
            <w:tcMar>
              <w:left w:w="98" w:type="dxa"/>
            </w:tcMar>
          </w:tcPr>
          <w:p w:rsidR="00907B13" w:rsidRDefault="00C81FCE">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Pr="00C81FCE" w:rsidRDefault="00C81FCE">
            <w:pPr>
              <w:spacing w:after="0" w:line="240" w:lineRule="auto"/>
              <w:jc w:val="right"/>
              <w:rPr>
                <w:sz w:val="20"/>
                <w:szCs w:val="20"/>
                <w:lang w:val="ru-RU"/>
              </w:rPr>
            </w:pPr>
            <w:r>
              <w:rPr>
                <w:rFonts w:ascii="Times New Roman" w:hAnsi="Times New Roman" w:cs="Times New Roman"/>
                <w:sz w:val="20"/>
                <w:szCs w:val="20"/>
              </w:rPr>
              <w:t>DD</w:t>
            </w:r>
            <w:r>
              <w:rPr>
                <w:rFonts w:ascii="Times New Roman" w:hAnsi="Times New Roman" w:cs="Times New Roman"/>
                <w:sz w:val="20"/>
                <w:szCs w:val="20"/>
                <w:lang w:val="ru-RU"/>
              </w:rPr>
              <w:t xml:space="preserve">Р, </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с.Караменды</w:t>
            </w:r>
            <w:proofErr w:type="spellEnd"/>
            <w:r>
              <w:rPr>
                <w:rFonts w:ascii="Times New Roman" w:hAnsi="Times New Roman" w:cs="Times New Roman"/>
                <w:sz w:val="20"/>
                <w:szCs w:val="20"/>
                <w:lang w:val="ru-RU"/>
              </w:rPr>
              <w:t>, Абая, 47</w:t>
            </w:r>
          </w:p>
        </w:tc>
        <w:tc>
          <w:tcPr>
            <w:tcW w:w="1276" w:type="dxa"/>
            <w:shd w:val="clear" w:color="auto" w:fill="auto"/>
            <w:tcMar>
              <w:left w:w="98" w:type="dxa"/>
            </w:tcMar>
          </w:tcPr>
          <w:p w:rsidR="00907B13" w:rsidRDefault="00907B13">
            <w:pPr>
              <w:spacing w:after="0" w:line="240" w:lineRule="auto"/>
              <w:jc w:val="center"/>
              <w:rPr>
                <w:rFonts w:ascii="Times New Roman" w:hAnsi="Times New Roman" w:cs="Times New Roman"/>
                <w:sz w:val="20"/>
                <w:szCs w:val="20"/>
                <w:lang w:val="ru-RU"/>
              </w:rPr>
            </w:pPr>
          </w:p>
        </w:tc>
        <w:tc>
          <w:tcPr>
            <w:tcW w:w="1418" w:type="dxa"/>
            <w:shd w:val="clear" w:color="auto" w:fill="auto"/>
            <w:tcMar>
              <w:left w:w="98" w:type="dxa"/>
            </w:tcMar>
          </w:tcPr>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 xml:space="preserve">Республика 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111400, </w:t>
            </w:r>
            <w:proofErr w:type="spellStart"/>
            <w:r>
              <w:rPr>
                <w:rFonts w:ascii="Times New Roman" w:hAnsi="Times New Roman" w:cs="Times New Roman"/>
                <w:sz w:val="20"/>
                <w:szCs w:val="20"/>
                <w:lang w:val="ru-RU"/>
              </w:rPr>
              <w:t>Hаурзумский</w:t>
            </w:r>
            <w:proofErr w:type="spellEnd"/>
            <w:r>
              <w:rPr>
                <w:rFonts w:ascii="Times New Roman" w:hAnsi="Times New Roman" w:cs="Times New Roman"/>
                <w:sz w:val="20"/>
                <w:szCs w:val="20"/>
                <w:lang w:val="ru-RU"/>
              </w:rPr>
              <w:t xml:space="preserve"> район,  </w:t>
            </w:r>
            <w:proofErr w:type="spellStart"/>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.К</w:t>
            </w:r>
            <w:proofErr w:type="gramEnd"/>
            <w:r>
              <w:rPr>
                <w:rFonts w:ascii="Times New Roman" w:hAnsi="Times New Roman" w:cs="Times New Roman"/>
                <w:sz w:val="20"/>
                <w:szCs w:val="20"/>
                <w:lang w:val="ru-RU"/>
              </w:rPr>
              <w:t>араменды</w:t>
            </w:r>
            <w:proofErr w:type="spellEnd"/>
            <w:r>
              <w:rPr>
                <w:rFonts w:ascii="Times New Roman" w:hAnsi="Times New Roman" w:cs="Times New Roman"/>
                <w:sz w:val="20"/>
                <w:szCs w:val="20"/>
                <w:lang w:val="ru-RU"/>
              </w:rPr>
              <w:t>, Абая, 47</w:t>
            </w:r>
          </w:p>
        </w:tc>
        <w:tc>
          <w:tcPr>
            <w:tcW w:w="1555" w:type="dxa"/>
            <w:shd w:val="clear" w:color="auto" w:fill="auto"/>
            <w:tcMar>
              <w:left w:w="98" w:type="dxa"/>
            </w:tcMar>
          </w:tcPr>
          <w:p w:rsidR="00907B13" w:rsidRDefault="00907B13">
            <w:pPr>
              <w:spacing w:after="0" w:line="240" w:lineRule="auto"/>
              <w:jc w:val="center"/>
              <w:rPr>
                <w:rFonts w:ascii="Times New Roman" w:hAnsi="Times New Roman" w:cs="Times New Roman"/>
                <w:sz w:val="20"/>
                <w:szCs w:val="20"/>
                <w:lang w:val="ru-RU"/>
              </w:rPr>
            </w:pPr>
          </w:p>
        </w:tc>
      </w:tr>
      <w:tr w:rsidR="00907B13">
        <w:tc>
          <w:tcPr>
            <w:tcW w:w="568" w:type="dxa"/>
            <w:shd w:val="clear" w:color="auto" w:fill="auto"/>
            <w:tcMar>
              <w:left w:w="98" w:type="dxa"/>
            </w:tcMar>
          </w:tcPr>
          <w:p w:rsidR="00907B13" w:rsidRDefault="00C81FCE">
            <w:pPr>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559"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71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85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418"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555"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r>
    </w:tbl>
    <w:p w:rsidR="00907B13" w:rsidRDefault="00907B13">
      <w:pPr>
        <w:rPr>
          <w:rFonts w:ascii="Times New Roman" w:hAnsi="Times New Roman" w:cs="Times New Roman"/>
          <w:sz w:val="20"/>
          <w:szCs w:val="20"/>
          <w:lang w:val="ru-RU"/>
        </w:rPr>
      </w:pPr>
    </w:p>
    <w:p w:rsidR="00907B13" w:rsidRPr="00C81FCE" w:rsidRDefault="00C81FCE">
      <w:pPr>
        <w:rPr>
          <w:sz w:val="20"/>
          <w:szCs w:val="20"/>
          <w:lang w:val="ru-RU"/>
        </w:rPr>
      </w:pPr>
      <w:r>
        <w:rPr>
          <w:rFonts w:ascii="Times New Roman" w:hAnsi="Times New Roman" w:cs="Times New Roman"/>
          <w:b/>
          <w:bCs/>
          <w:sz w:val="20"/>
          <w:szCs w:val="20"/>
          <w:lang w:val="ru-RU" w:eastAsia="ko-KR"/>
        </w:rPr>
        <w:t>КГП</w:t>
      </w:r>
      <w:r>
        <w:rPr>
          <w:rFonts w:ascii="Times New Roman" w:hAnsi="Times New Roman" w:cs="Times New Roman"/>
          <w:b/>
          <w:bCs/>
          <w:sz w:val="20"/>
          <w:szCs w:val="20"/>
          <w:lang w:val="ru-RU" w:eastAsia="ko-KR"/>
        </w:rPr>
        <w:t xml:space="preserve"> «</w:t>
      </w:r>
      <w:proofErr w:type="spellStart"/>
      <w:r>
        <w:rPr>
          <w:rFonts w:ascii="Times New Roman" w:hAnsi="Times New Roman" w:cs="Times New Roman"/>
          <w:b/>
          <w:bCs/>
          <w:sz w:val="20"/>
          <w:szCs w:val="20"/>
          <w:lang w:val="ru-RU" w:eastAsia="ko-KR"/>
        </w:rPr>
        <w:t>Наурзумская</w:t>
      </w:r>
      <w:proofErr w:type="spellEnd"/>
      <w:r>
        <w:rPr>
          <w:rFonts w:ascii="Times New Roman" w:hAnsi="Times New Roman" w:cs="Times New Roman"/>
          <w:b/>
          <w:bCs/>
          <w:sz w:val="20"/>
          <w:szCs w:val="20"/>
          <w:lang w:val="ru-RU" w:eastAsia="ko-KR"/>
        </w:rPr>
        <w:t xml:space="preserve"> центральная районная больница</w:t>
      </w:r>
      <w:r>
        <w:rPr>
          <w:rFonts w:ascii="Times New Roman" w:hAnsi="Times New Roman" w:cs="Times New Roman"/>
          <w:b/>
          <w:bCs/>
          <w:sz w:val="20"/>
          <w:szCs w:val="20"/>
          <w:lang w:val="ru-RU" w:eastAsia="ko-KR"/>
        </w:rPr>
        <w:t xml:space="preserve">» </w:t>
      </w:r>
      <w:proofErr w:type="spellStart"/>
      <w:r>
        <w:rPr>
          <w:rFonts w:ascii="Times New Roman" w:hAnsi="Times New Roman" w:cs="Times New Roman"/>
          <w:b/>
          <w:bCs/>
          <w:sz w:val="20"/>
          <w:szCs w:val="20"/>
          <w:lang w:val="ru-RU" w:eastAsia="ko-KR"/>
        </w:rPr>
        <w:t>УЗаКО</w:t>
      </w:r>
      <w:proofErr w:type="spellEnd"/>
    </w:p>
    <w:p w:rsidR="00907B13" w:rsidRPr="00C81FCE" w:rsidRDefault="00C81FCE">
      <w:pPr>
        <w:rPr>
          <w:sz w:val="20"/>
          <w:szCs w:val="20"/>
          <w:lang w:val="ru-RU"/>
        </w:rPr>
      </w:pPr>
      <w:r>
        <w:rPr>
          <w:rFonts w:ascii="Times New Roman" w:hAnsi="Times New Roman" w:cs="Times New Roman"/>
          <w:b/>
          <w:bCs/>
          <w:sz w:val="20"/>
          <w:szCs w:val="20"/>
          <w:lang w:val="ru-RU" w:eastAsia="ko-KR"/>
        </w:rPr>
        <w:t xml:space="preserve">Главный врач                                                                           ________________________   </w:t>
      </w:r>
      <w:proofErr w:type="spellStart"/>
      <w:r>
        <w:rPr>
          <w:rFonts w:ascii="Times New Roman" w:hAnsi="Times New Roman" w:cs="Times New Roman"/>
          <w:b/>
          <w:bCs/>
          <w:sz w:val="20"/>
          <w:szCs w:val="20"/>
          <w:lang w:val="ru-RU" w:eastAsia="ko-KR"/>
        </w:rPr>
        <w:t>Сатмаганбетова</w:t>
      </w:r>
      <w:proofErr w:type="spellEnd"/>
      <w:r>
        <w:rPr>
          <w:rFonts w:ascii="Times New Roman" w:hAnsi="Times New Roman" w:cs="Times New Roman"/>
          <w:b/>
          <w:bCs/>
          <w:sz w:val="20"/>
          <w:szCs w:val="20"/>
          <w:lang w:val="ru-RU" w:eastAsia="ko-KR"/>
        </w:rPr>
        <w:t xml:space="preserve"> Г.Б.</w:t>
      </w:r>
    </w:p>
    <w:p w:rsidR="00907B13" w:rsidRDefault="00907B13">
      <w:pPr>
        <w:rPr>
          <w:i/>
          <w:lang w:val="ru-RU"/>
        </w:rPr>
      </w:pPr>
    </w:p>
    <w:p w:rsidR="00907B13" w:rsidRPr="00C81FCE" w:rsidRDefault="00907B13">
      <w:pPr>
        <w:pStyle w:val="aa"/>
        <w:rPr>
          <w:lang w:val="ru-RU"/>
        </w:rPr>
      </w:pPr>
    </w:p>
    <w:sectPr w:rsidR="00907B13" w:rsidRPr="00C81FCE" w:rsidSect="00907B13">
      <w:pgSz w:w="16838" w:h="11906" w:orient="landscape"/>
      <w:pgMar w:top="993" w:right="1134" w:bottom="426"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horndale AMT">
    <w:altName w:val="Times New Roman"/>
    <w:charset w:val="CC"/>
    <w:family w:val="roman"/>
    <w:pitch w:val="variable"/>
    <w:sig w:usb0="00000000" w:usb1="00000000" w:usb2="00000000" w:usb3="00000000" w:csb0="00000000" w:csb1="00000000"/>
  </w:font>
  <w:font w:name="Albany AMT">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44B"/>
    <w:multiLevelType w:val="multilevel"/>
    <w:tmpl w:val="4E268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EB42F2"/>
    <w:multiLevelType w:val="multilevel"/>
    <w:tmpl w:val="093C8F1E"/>
    <w:lvl w:ilvl="0">
      <w:start w:val="1"/>
      <w:numFmt w:val="decimal"/>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
    <w:nsid w:val="1AE16034"/>
    <w:multiLevelType w:val="multilevel"/>
    <w:tmpl w:val="604A8620"/>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
    <w:nsid w:val="1E597A26"/>
    <w:multiLevelType w:val="multilevel"/>
    <w:tmpl w:val="CE16DEDA"/>
    <w:lvl w:ilvl="0">
      <w:start w:val="1"/>
      <w:numFmt w:val="decimal"/>
      <w:lvlText w:val="%1."/>
      <w:lvlJc w:val="left"/>
      <w:pPr>
        <w:ind w:left="720" w:hanging="360"/>
      </w:pPr>
      <w:rPr>
        <w:rFonts w:ascii="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762320"/>
    <w:multiLevelType w:val="multilevel"/>
    <w:tmpl w:val="7B3E8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EC332E"/>
    <w:multiLevelType w:val="multilevel"/>
    <w:tmpl w:val="3ACC05E0"/>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D547250"/>
    <w:multiLevelType w:val="multilevel"/>
    <w:tmpl w:val="5442F64C"/>
    <w:lvl w:ilvl="0">
      <w:start w:val="8"/>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7EC7700B"/>
    <w:multiLevelType w:val="multilevel"/>
    <w:tmpl w:val="428A0A80"/>
    <w:lvl w:ilvl="0">
      <w:start w:val="1"/>
      <w:numFmt w:val="decimal"/>
      <w:lvlText w:val="%1)"/>
      <w:lvlJc w:val="left"/>
      <w:pPr>
        <w:ind w:left="1494"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7F984758"/>
    <w:multiLevelType w:val="multilevel"/>
    <w:tmpl w:val="5D40F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3"/>
  </w:num>
  <w:num w:numId="6">
    <w:abstractNumId w:val="8"/>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7B13"/>
    <w:rsid w:val="00907B13"/>
    <w:rsid w:val="00C8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pPr>
      <w:spacing w:after="200" w:line="276" w:lineRule="auto"/>
    </w:pPr>
    <w:rPr>
      <w:rFonts w:ascii="Consolas" w:eastAsia="Consolas" w:hAnsi="Consolas" w:cs="Consolas"/>
      <w:color w:val="00000A"/>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qFormat/>
    <w:rsid w:val="00217875"/>
    <w:pPr>
      <w:keepNext/>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customStyle="1" w:styleId="s0">
    <w:name w:val="s0"/>
    <w:qFormat/>
    <w:rsid w:val="00607321"/>
    <w:rPr>
      <w:rFonts w:ascii="Times New Roman" w:hAnsi="Times New Roman" w:cs="Times New Roman"/>
      <w:b w:val="0"/>
      <w:bCs w:val="0"/>
      <w:i w:val="0"/>
      <w:iCs w:val="0"/>
      <w:color w:val="000000"/>
    </w:rPr>
  </w:style>
  <w:style w:type="character" w:customStyle="1" w:styleId="s1">
    <w:name w:val="s1"/>
    <w:qFormat/>
    <w:rsid w:val="00570F92"/>
    <w:rPr>
      <w:rFonts w:ascii="Times New Roman" w:hAnsi="Times New Roman" w:cs="Times New Roman"/>
      <w:b/>
      <w:bCs/>
      <w:color w:val="000000"/>
    </w:rPr>
  </w:style>
  <w:style w:type="character" w:customStyle="1" w:styleId="apple-converted-space">
    <w:name w:val="apple-converted-space"/>
    <w:basedOn w:val="a0"/>
    <w:qFormat/>
    <w:rsid w:val="00D6149A"/>
  </w:style>
  <w:style w:type="character" w:customStyle="1" w:styleId="-">
    <w:name w:val="Интернет-ссылка"/>
    <w:basedOn w:val="a0"/>
    <w:uiPriority w:val="99"/>
    <w:semiHidden/>
    <w:unhideWhenUsed/>
    <w:rsid w:val="00D6149A"/>
    <w:rPr>
      <w:color w:val="0000FF"/>
      <w:u w:val="single"/>
    </w:rPr>
  </w:style>
  <w:style w:type="character" w:customStyle="1" w:styleId="a3">
    <w:name w:val="Обычный (веб) Знак"/>
    <w:qFormat/>
    <w:locked/>
    <w:rsid w:val="003863AB"/>
    <w:rPr>
      <w:rFonts w:ascii="Times New Roman" w:eastAsia="Times New Roman" w:hAnsi="Times New Roman" w:cs="Times New Roman"/>
      <w:sz w:val="24"/>
      <w:szCs w:val="24"/>
      <w:lang w:eastAsia="ru-RU"/>
    </w:rPr>
  </w:style>
  <w:style w:type="character" w:customStyle="1" w:styleId="FontStyle13">
    <w:name w:val="Font Style13"/>
    <w:qFormat/>
    <w:rsid w:val="00946D18"/>
    <w:rPr>
      <w:rFonts w:ascii="Times New Roman" w:hAnsi="Times New Roman" w:cs="Times New Roman"/>
      <w:b/>
      <w:bCs/>
      <w:sz w:val="18"/>
      <w:szCs w:val="18"/>
    </w:rPr>
  </w:style>
  <w:style w:type="character" w:customStyle="1" w:styleId="3">
    <w:name w:val="Заголовок 3 Знак"/>
    <w:basedOn w:val="a0"/>
    <w:link w:val="Heading3"/>
    <w:qFormat/>
    <w:rsid w:val="00217875"/>
    <w:rPr>
      <w:rFonts w:ascii="Times New Roman" w:eastAsia="Times New Roman" w:hAnsi="Times New Roman" w:cs="Times New Roman"/>
      <w:b/>
      <w:bCs/>
      <w:color w:val="000000"/>
      <w:sz w:val="24"/>
      <w:szCs w:val="24"/>
      <w:lang w:eastAsia="ru-RU"/>
    </w:rPr>
  </w:style>
  <w:style w:type="character" w:customStyle="1" w:styleId="a4">
    <w:name w:val="Без интервала Знак"/>
    <w:uiPriority w:val="1"/>
    <w:qFormat/>
    <w:rsid w:val="00217875"/>
    <w:rPr>
      <w:rFonts w:ascii="Consolas" w:eastAsia="Consolas" w:hAnsi="Consolas" w:cs="Consolas"/>
      <w:lang w:val="en-US"/>
    </w:rPr>
  </w:style>
  <w:style w:type="character" w:customStyle="1" w:styleId="Anrede1IhrZeichen">
    <w:name w:val="Anrede1IhrZeichen"/>
    <w:basedOn w:val="a0"/>
    <w:qFormat/>
    <w:rsid w:val="00CA7D5D"/>
    <w:rPr>
      <w:rFonts w:ascii="Arial" w:hAnsi="Arial"/>
      <w:sz w:val="22"/>
    </w:rPr>
  </w:style>
  <w:style w:type="character" w:customStyle="1" w:styleId="ListLabel1">
    <w:name w:val="ListLabel 1"/>
    <w:qFormat/>
    <w:rsid w:val="00907B13"/>
    <w:rPr>
      <w:color w:val="000000"/>
      <w:sz w:val="20"/>
    </w:rPr>
  </w:style>
  <w:style w:type="character" w:customStyle="1" w:styleId="ListLabel2">
    <w:name w:val="ListLabel 2"/>
    <w:qFormat/>
    <w:rsid w:val="00907B13"/>
    <w:rPr>
      <w:color w:val="000000"/>
      <w:sz w:val="20"/>
    </w:rPr>
  </w:style>
  <w:style w:type="character" w:customStyle="1" w:styleId="ListLabel3">
    <w:name w:val="ListLabel 3"/>
    <w:qFormat/>
    <w:rsid w:val="00907B13"/>
    <w:rPr>
      <w:color w:val="000000"/>
      <w:sz w:val="20"/>
    </w:rPr>
  </w:style>
  <w:style w:type="character" w:customStyle="1" w:styleId="ListLabel4">
    <w:name w:val="ListLabel 4"/>
    <w:qFormat/>
    <w:rsid w:val="00907B13"/>
    <w:rPr>
      <w:b/>
    </w:rPr>
  </w:style>
  <w:style w:type="character" w:customStyle="1" w:styleId="ListLabel5">
    <w:name w:val="ListLabel 5"/>
    <w:qFormat/>
    <w:rsid w:val="00907B13"/>
    <w:rPr>
      <w:b/>
    </w:rPr>
  </w:style>
  <w:style w:type="character" w:customStyle="1" w:styleId="ListLabel6">
    <w:name w:val="ListLabel 6"/>
    <w:qFormat/>
    <w:rsid w:val="00907B13"/>
    <w:rPr>
      <w:rFonts w:ascii="Times New Roman" w:hAnsi="Times New Roman" w:cs="Times New Roman"/>
      <w:sz w:val="20"/>
    </w:rPr>
  </w:style>
  <w:style w:type="character" w:customStyle="1" w:styleId="ListLabel7">
    <w:name w:val="ListLabel 7"/>
    <w:qFormat/>
    <w:rsid w:val="00907B13"/>
    <w:rPr>
      <w:rFonts w:cs="Courier New"/>
    </w:rPr>
  </w:style>
  <w:style w:type="character" w:customStyle="1" w:styleId="ListLabel8">
    <w:name w:val="ListLabel 8"/>
    <w:qFormat/>
    <w:rsid w:val="00907B13"/>
    <w:rPr>
      <w:rFonts w:cs="Courier New"/>
    </w:rPr>
  </w:style>
  <w:style w:type="character" w:customStyle="1" w:styleId="ListLabel9">
    <w:name w:val="ListLabel 9"/>
    <w:qFormat/>
    <w:rsid w:val="00907B13"/>
    <w:rPr>
      <w:rFonts w:cs="Courier New"/>
    </w:rPr>
  </w:style>
  <w:style w:type="character" w:customStyle="1" w:styleId="ListLabel10">
    <w:name w:val="ListLabel 10"/>
    <w:qFormat/>
    <w:rsid w:val="00907B13"/>
    <w:rPr>
      <w:rFonts w:cs="Courier New"/>
    </w:rPr>
  </w:style>
  <w:style w:type="character" w:customStyle="1" w:styleId="ListLabel11">
    <w:name w:val="ListLabel 11"/>
    <w:qFormat/>
    <w:rsid w:val="00907B13"/>
    <w:rPr>
      <w:rFonts w:cs="Courier New"/>
    </w:rPr>
  </w:style>
  <w:style w:type="character" w:customStyle="1" w:styleId="ListLabel12">
    <w:name w:val="ListLabel 12"/>
    <w:qFormat/>
    <w:rsid w:val="00907B13"/>
    <w:rPr>
      <w:rFonts w:cs="Courier New"/>
    </w:rPr>
  </w:style>
  <w:style w:type="character" w:customStyle="1" w:styleId="ListLabel13">
    <w:name w:val="ListLabel 13"/>
    <w:qFormat/>
    <w:rsid w:val="00907B13"/>
    <w:rPr>
      <w:rFonts w:cs="Courier New"/>
    </w:rPr>
  </w:style>
  <w:style w:type="character" w:customStyle="1" w:styleId="ListLabel14">
    <w:name w:val="ListLabel 14"/>
    <w:qFormat/>
    <w:rsid w:val="00907B13"/>
    <w:rPr>
      <w:rFonts w:cs="Courier New"/>
    </w:rPr>
  </w:style>
  <w:style w:type="character" w:customStyle="1" w:styleId="ListLabel15">
    <w:name w:val="ListLabel 15"/>
    <w:qFormat/>
    <w:rsid w:val="00907B13"/>
    <w:rPr>
      <w:rFonts w:cs="Courier New"/>
    </w:rPr>
  </w:style>
  <w:style w:type="character" w:customStyle="1" w:styleId="ListLabel16">
    <w:name w:val="ListLabel 16"/>
    <w:qFormat/>
    <w:rsid w:val="00907B13"/>
    <w:rPr>
      <w:b/>
    </w:rPr>
  </w:style>
  <w:style w:type="character" w:customStyle="1" w:styleId="ListLabel17">
    <w:name w:val="ListLabel 17"/>
    <w:qFormat/>
    <w:rsid w:val="00907B13"/>
    <w:rPr>
      <w:rFonts w:cs="Courier New"/>
    </w:rPr>
  </w:style>
  <w:style w:type="character" w:customStyle="1" w:styleId="ListLabel18">
    <w:name w:val="ListLabel 18"/>
    <w:qFormat/>
    <w:rsid w:val="00907B13"/>
    <w:rPr>
      <w:rFonts w:cs="Courier New"/>
    </w:rPr>
  </w:style>
  <w:style w:type="character" w:customStyle="1" w:styleId="ListLabel19">
    <w:name w:val="ListLabel 19"/>
    <w:qFormat/>
    <w:rsid w:val="00907B13"/>
    <w:rPr>
      <w:rFonts w:cs="Courier New"/>
    </w:rPr>
  </w:style>
  <w:style w:type="character" w:customStyle="1" w:styleId="ListLabel20">
    <w:name w:val="ListLabel 20"/>
    <w:qFormat/>
    <w:rsid w:val="00907B13"/>
    <w:rPr>
      <w:rFonts w:cs="Courier New"/>
    </w:rPr>
  </w:style>
  <w:style w:type="character" w:customStyle="1" w:styleId="ListLabel21">
    <w:name w:val="ListLabel 21"/>
    <w:qFormat/>
    <w:rsid w:val="00907B13"/>
    <w:rPr>
      <w:rFonts w:cs="Courier New"/>
    </w:rPr>
  </w:style>
  <w:style w:type="character" w:customStyle="1" w:styleId="ListLabel22">
    <w:name w:val="ListLabel 22"/>
    <w:qFormat/>
    <w:rsid w:val="00907B13"/>
    <w:rPr>
      <w:rFonts w:cs="Courier New"/>
    </w:rPr>
  </w:style>
  <w:style w:type="character" w:customStyle="1" w:styleId="ListLabel23">
    <w:name w:val="ListLabel 23"/>
    <w:qFormat/>
    <w:rsid w:val="00907B13"/>
    <w:rPr>
      <w:rFonts w:ascii="Times New Roman" w:hAnsi="Times New Roman" w:cs="Times New Roman"/>
      <w:b/>
      <w:sz w:val="20"/>
    </w:rPr>
  </w:style>
  <w:style w:type="character" w:customStyle="1" w:styleId="ListLabel24">
    <w:name w:val="ListLabel 24"/>
    <w:qFormat/>
    <w:rsid w:val="00907B13"/>
    <w:rPr>
      <w:rFonts w:cs="Courier New"/>
    </w:rPr>
  </w:style>
  <w:style w:type="character" w:customStyle="1" w:styleId="ListLabel25">
    <w:name w:val="ListLabel 25"/>
    <w:qFormat/>
    <w:rsid w:val="00907B13"/>
    <w:rPr>
      <w:rFonts w:cs="Courier New"/>
    </w:rPr>
  </w:style>
  <w:style w:type="character" w:customStyle="1" w:styleId="ListLabel26">
    <w:name w:val="ListLabel 26"/>
    <w:qFormat/>
    <w:rsid w:val="00907B13"/>
    <w:rPr>
      <w:rFonts w:cs="Courier New"/>
    </w:rPr>
  </w:style>
  <w:style w:type="character" w:customStyle="1" w:styleId="ListLabel27">
    <w:name w:val="ListLabel 27"/>
    <w:qFormat/>
    <w:rsid w:val="00907B13"/>
    <w:rPr>
      <w:rFonts w:cs="Times New Roman"/>
    </w:rPr>
  </w:style>
  <w:style w:type="character" w:customStyle="1" w:styleId="ListLabel28">
    <w:name w:val="ListLabel 28"/>
    <w:qFormat/>
    <w:rsid w:val="00907B13"/>
    <w:rPr>
      <w:rFonts w:cs="Courier New"/>
    </w:rPr>
  </w:style>
  <w:style w:type="character" w:customStyle="1" w:styleId="ListLabel29">
    <w:name w:val="ListLabel 29"/>
    <w:qFormat/>
    <w:rsid w:val="00907B13"/>
    <w:rPr>
      <w:rFonts w:cs="Courier New"/>
    </w:rPr>
  </w:style>
  <w:style w:type="character" w:customStyle="1" w:styleId="ListLabel30">
    <w:name w:val="ListLabel 30"/>
    <w:qFormat/>
    <w:rsid w:val="00907B13"/>
    <w:rPr>
      <w:rFonts w:cs="Courier New"/>
    </w:rPr>
  </w:style>
  <w:style w:type="character" w:customStyle="1" w:styleId="ListLabel31">
    <w:name w:val="ListLabel 31"/>
    <w:qFormat/>
    <w:rsid w:val="00907B13"/>
    <w:rPr>
      <w:rFonts w:cs="Courier New"/>
    </w:rPr>
  </w:style>
  <w:style w:type="character" w:customStyle="1" w:styleId="ListLabel32">
    <w:name w:val="ListLabel 32"/>
    <w:qFormat/>
    <w:rsid w:val="00907B13"/>
    <w:rPr>
      <w:rFonts w:cs="Courier New"/>
    </w:rPr>
  </w:style>
  <w:style w:type="character" w:customStyle="1" w:styleId="ListLabel33">
    <w:name w:val="ListLabel 33"/>
    <w:qFormat/>
    <w:rsid w:val="00907B13"/>
    <w:rPr>
      <w:rFonts w:cs="Courier New"/>
    </w:rPr>
  </w:style>
  <w:style w:type="character" w:customStyle="1" w:styleId="ListLabel34">
    <w:name w:val="ListLabel 34"/>
    <w:qFormat/>
    <w:rsid w:val="00907B13"/>
    <w:rPr>
      <w:rFonts w:cs="Courier New"/>
    </w:rPr>
  </w:style>
  <w:style w:type="character" w:customStyle="1" w:styleId="ListLabel35">
    <w:name w:val="ListLabel 35"/>
    <w:qFormat/>
    <w:rsid w:val="00907B13"/>
    <w:rPr>
      <w:rFonts w:cs="Courier New"/>
    </w:rPr>
  </w:style>
  <w:style w:type="character" w:customStyle="1" w:styleId="ListLabel36">
    <w:name w:val="ListLabel 36"/>
    <w:qFormat/>
    <w:rsid w:val="00907B13"/>
    <w:rPr>
      <w:rFonts w:cs="Courier New"/>
    </w:rPr>
  </w:style>
  <w:style w:type="character" w:customStyle="1" w:styleId="ListLabel37">
    <w:name w:val="ListLabel 37"/>
    <w:qFormat/>
    <w:rsid w:val="00907B13"/>
    <w:rPr>
      <w:rFonts w:cs="Courier New"/>
    </w:rPr>
  </w:style>
  <w:style w:type="character" w:customStyle="1" w:styleId="ListLabel38">
    <w:name w:val="ListLabel 38"/>
    <w:qFormat/>
    <w:rsid w:val="00907B13"/>
    <w:rPr>
      <w:rFonts w:cs="Courier New"/>
    </w:rPr>
  </w:style>
  <w:style w:type="character" w:customStyle="1" w:styleId="ListLabel39">
    <w:name w:val="ListLabel 39"/>
    <w:qFormat/>
    <w:rsid w:val="00907B13"/>
    <w:rPr>
      <w:rFonts w:cs="Courier New"/>
    </w:rPr>
  </w:style>
  <w:style w:type="character" w:customStyle="1" w:styleId="ListLabel40">
    <w:name w:val="ListLabel 40"/>
    <w:qFormat/>
    <w:rsid w:val="00907B13"/>
    <w:rPr>
      <w:rFonts w:cs="Courier New"/>
    </w:rPr>
  </w:style>
  <w:style w:type="character" w:customStyle="1" w:styleId="ListLabel41">
    <w:name w:val="ListLabel 41"/>
    <w:qFormat/>
    <w:rsid w:val="00907B13"/>
    <w:rPr>
      <w:rFonts w:cs="Courier New"/>
    </w:rPr>
  </w:style>
  <w:style w:type="character" w:customStyle="1" w:styleId="ListLabel42">
    <w:name w:val="ListLabel 42"/>
    <w:qFormat/>
    <w:rsid w:val="00907B13"/>
    <w:rPr>
      <w:rFonts w:cs="Courier New"/>
    </w:rPr>
  </w:style>
  <w:style w:type="character" w:customStyle="1" w:styleId="ListLabel43">
    <w:name w:val="ListLabel 43"/>
    <w:qFormat/>
    <w:rsid w:val="00907B13"/>
    <w:rPr>
      <w:rFonts w:cs="Courier New"/>
    </w:rPr>
  </w:style>
  <w:style w:type="character" w:customStyle="1" w:styleId="ListLabel44">
    <w:name w:val="ListLabel 44"/>
    <w:qFormat/>
    <w:rsid w:val="00907B13"/>
    <w:rPr>
      <w:rFonts w:cs="Courier New"/>
    </w:rPr>
  </w:style>
  <w:style w:type="character" w:customStyle="1" w:styleId="ListLabel45">
    <w:name w:val="ListLabel 45"/>
    <w:qFormat/>
    <w:rsid w:val="00907B13"/>
    <w:rPr>
      <w:rFonts w:cs="Courier New"/>
    </w:rPr>
  </w:style>
  <w:style w:type="character" w:customStyle="1" w:styleId="ListLabel46">
    <w:name w:val="ListLabel 46"/>
    <w:qFormat/>
    <w:rsid w:val="00907B13"/>
    <w:rPr>
      <w:rFonts w:cs="Courier New"/>
    </w:rPr>
  </w:style>
  <w:style w:type="character" w:customStyle="1" w:styleId="ListLabel47">
    <w:name w:val="ListLabel 47"/>
    <w:qFormat/>
    <w:rsid w:val="00907B13"/>
    <w:rPr>
      <w:rFonts w:cs="Courier New"/>
    </w:rPr>
  </w:style>
  <w:style w:type="character" w:customStyle="1" w:styleId="ListLabel48">
    <w:name w:val="ListLabel 48"/>
    <w:qFormat/>
    <w:rsid w:val="00907B13"/>
    <w:rPr>
      <w:rFonts w:cs="Courier New"/>
    </w:rPr>
  </w:style>
  <w:style w:type="character" w:customStyle="1" w:styleId="ListLabel49">
    <w:name w:val="ListLabel 49"/>
    <w:qFormat/>
    <w:rsid w:val="00907B13"/>
    <w:rPr>
      <w:rFonts w:cs="Courier New"/>
    </w:rPr>
  </w:style>
  <w:style w:type="character" w:customStyle="1" w:styleId="ListLabel50">
    <w:name w:val="ListLabel 50"/>
    <w:qFormat/>
    <w:rsid w:val="00907B13"/>
    <w:rPr>
      <w:rFonts w:cs="Courier New"/>
    </w:rPr>
  </w:style>
  <w:style w:type="character" w:customStyle="1" w:styleId="ListLabel51">
    <w:name w:val="ListLabel 51"/>
    <w:qFormat/>
    <w:rsid w:val="00907B13"/>
    <w:rPr>
      <w:rFonts w:cs="Courier New"/>
    </w:rPr>
  </w:style>
  <w:style w:type="character" w:customStyle="1" w:styleId="ListLabel52">
    <w:name w:val="ListLabel 52"/>
    <w:qFormat/>
    <w:rsid w:val="00907B13"/>
    <w:rPr>
      <w:rFonts w:cs="Courier New"/>
    </w:rPr>
  </w:style>
  <w:style w:type="character" w:customStyle="1" w:styleId="ListLabel53">
    <w:name w:val="ListLabel 53"/>
    <w:qFormat/>
    <w:rsid w:val="00907B13"/>
    <w:rPr>
      <w:rFonts w:cs="Courier New"/>
    </w:rPr>
  </w:style>
  <w:style w:type="character" w:customStyle="1" w:styleId="ListLabel54">
    <w:name w:val="ListLabel 54"/>
    <w:qFormat/>
    <w:rsid w:val="00907B13"/>
    <w:rPr>
      <w:rFonts w:cs="Courier New"/>
    </w:rPr>
  </w:style>
  <w:style w:type="character" w:customStyle="1" w:styleId="ListLabel55">
    <w:name w:val="ListLabel 55"/>
    <w:qFormat/>
    <w:rsid w:val="00907B13"/>
    <w:rPr>
      <w:color w:val="00000A"/>
    </w:rPr>
  </w:style>
  <w:style w:type="character" w:customStyle="1" w:styleId="ListLabel56">
    <w:name w:val="ListLabel 56"/>
    <w:qFormat/>
    <w:rsid w:val="00907B13"/>
    <w:rPr>
      <w:rFonts w:cs="Courier New"/>
    </w:rPr>
  </w:style>
  <w:style w:type="character" w:customStyle="1" w:styleId="ListLabel57">
    <w:name w:val="ListLabel 57"/>
    <w:qFormat/>
    <w:rsid w:val="00907B13"/>
    <w:rPr>
      <w:rFonts w:cs="Courier New"/>
    </w:rPr>
  </w:style>
  <w:style w:type="character" w:customStyle="1" w:styleId="ListLabel58">
    <w:name w:val="ListLabel 58"/>
    <w:qFormat/>
    <w:rsid w:val="00907B13"/>
    <w:rPr>
      <w:rFonts w:cs="Courier New"/>
    </w:rPr>
  </w:style>
  <w:style w:type="character" w:customStyle="1" w:styleId="ListLabel59">
    <w:name w:val="ListLabel 59"/>
    <w:qFormat/>
    <w:rsid w:val="00907B13"/>
    <w:rPr>
      <w:rFonts w:cs="Courier New"/>
    </w:rPr>
  </w:style>
  <w:style w:type="character" w:customStyle="1" w:styleId="ListLabel60">
    <w:name w:val="ListLabel 60"/>
    <w:qFormat/>
    <w:rsid w:val="00907B13"/>
    <w:rPr>
      <w:rFonts w:cs="Courier New"/>
    </w:rPr>
  </w:style>
  <w:style w:type="character" w:customStyle="1" w:styleId="ListLabel61">
    <w:name w:val="ListLabel 61"/>
    <w:qFormat/>
    <w:rsid w:val="00907B13"/>
    <w:rPr>
      <w:rFonts w:cs="Courier New"/>
    </w:rPr>
  </w:style>
  <w:style w:type="character" w:customStyle="1" w:styleId="ListLabel62">
    <w:name w:val="ListLabel 62"/>
    <w:qFormat/>
    <w:rsid w:val="00907B13"/>
    <w:rPr>
      <w:rFonts w:ascii="Times New Roman" w:hAnsi="Times New Roman" w:cs="Times New Roman"/>
      <w:sz w:val="20"/>
    </w:rPr>
  </w:style>
  <w:style w:type="character" w:customStyle="1" w:styleId="ListLabel63">
    <w:name w:val="ListLabel 63"/>
    <w:qFormat/>
    <w:rsid w:val="00907B13"/>
    <w:rPr>
      <w:rFonts w:ascii="Times New Roman" w:hAnsi="Times New Roman" w:cs="Times New Roman"/>
      <w:sz w:val="20"/>
    </w:rPr>
  </w:style>
  <w:style w:type="paragraph" w:customStyle="1" w:styleId="a5">
    <w:name w:val="Заголовок"/>
    <w:basedOn w:val="a"/>
    <w:next w:val="a6"/>
    <w:qFormat/>
    <w:rsid w:val="00907B13"/>
    <w:pPr>
      <w:keepNext/>
      <w:spacing w:before="240" w:after="120"/>
    </w:pPr>
    <w:rPr>
      <w:rFonts w:ascii="Liberation Sans" w:eastAsia="Microsoft YaHei" w:hAnsi="Liberation Sans" w:cs="Arial"/>
      <w:sz w:val="28"/>
      <w:szCs w:val="28"/>
    </w:rPr>
  </w:style>
  <w:style w:type="paragraph" w:styleId="a6">
    <w:name w:val="Body Text"/>
    <w:basedOn w:val="a"/>
    <w:rsid w:val="00907B13"/>
    <w:pPr>
      <w:spacing w:after="140" w:line="288" w:lineRule="auto"/>
    </w:pPr>
  </w:style>
  <w:style w:type="paragraph" w:styleId="a7">
    <w:name w:val="List"/>
    <w:basedOn w:val="a6"/>
    <w:rsid w:val="00907B13"/>
    <w:rPr>
      <w:rFonts w:cs="Arial"/>
    </w:rPr>
  </w:style>
  <w:style w:type="paragraph" w:customStyle="1" w:styleId="Caption">
    <w:name w:val="Caption"/>
    <w:basedOn w:val="a"/>
    <w:qFormat/>
    <w:rsid w:val="00907B13"/>
    <w:pPr>
      <w:suppressLineNumbers/>
      <w:spacing w:before="120" w:after="120"/>
    </w:pPr>
    <w:rPr>
      <w:rFonts w:cs="Arial"/>
      <w:i/>
      <w:iCs/>
      <w:sz w:val="24"/>
      <w:szCs w:val="24"/>
    </w:rPr>
  </w:style>
  <w:style w:type="paragraph" w:styleId="a8">
    <w:name w:val="index heading"/>
    <w:basedOn w:val="a"/>
    <w:qFormat/>
    <w:rsid w:val="00907B13"/>
    <w:pPr>
      <w:suppressLineNumbers/>
    </w:pPr>
    <w:rPr>
      <w:rFonts w:cs="Arial"/>
    </w:rPr>
  </w:style>
  <w:style w:type="paragraph" w:styleId="a9">
    <w:name w:val="List Paragraph"/>
    <w:basedOn w:val="a"/>
    <w:uiPriority w:val="34"/>
    <w:qFormat/>
    <w:rsid w:val="000D1A27"/>
    <w:pPr>
      <w:ind w:left="720"/>
      <w:contextualSpacing/>
    </w:pPr>
  </w:style>
  <w:style w:type="paragraph" w:styleId="aa">
    <w:name w:val="No Spacing"/>
    <w:uiPriority w:val="1"/>
    <w:qFormat/>
    <w:rsid w:val="008257C7"/>
    <w:rPr>
      <w:rFonts w:ascii="Consolas" w:eastAsia="Consolas" w:hAnsi="Consolas" w:cs="Consolas"/>
      <w:color w:val="00000A"/>
      <w:sz w:val="22"/>
      <w:lang w:val="en-US"/>
    </w:rPr>
  </w:style>
  <w:style w:type="paragraph" w:styleId="ab">
    <w:name w:val="Normal (Web)"/>
    <w:basedOn w:val="a"/>
    <w:uiPriority w:val="99"/>
    <w:unhideWhenUsed/>
    <w:qFormat/>
    <w:rsid w:val="00D6149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6B78CA"/>
    <w:rPr>
      <w:rFonts w:ascii="Bookman Old Style" w:eastAsia="Calibri" w:hAnsi="Bookman Old Style" w:cs="Bookman Old Style"/>
      <w:color w:val="000000"/>
      <w:sz w:val="24"/>
      <w:szCs w:val="24"/>
    </w:rPr>
  </w:style>
  <w:style w:type="paragraph" w:customStyle="1" w:styleId="ac">
    <w:name w:val="Содержимое таблицы"/>
    <w:basedOn w:val="a"/>
    <w:qFormat/>
    <w:rsid w:val="0023531F"/>
    <w:pPr>
      <w:widowControl w:val="0"/>
      <w:suppressLineNumbers/>
      <w:suppressAutoHyphens/>
      <w:spacing w:after="0" w:line="240" w:lineRule="auto"/>
    </w:pPr>
    <w:rPr>
      <w:rFonts w:ascii="Thorndale AMT" w:eastAsia="Albany AMT" w:hAnsi="Thorndale AMT" w:cs="Times New Roman"/>
      <w:kern w:val="2"/>
      <w:sz w:val="24"/>
      <w:szCs w:val="24"/>
      <w:lang w:val="ru-RU" w:eastAsia="zh-CN"/>
    </w:rPr>
  </w:style>
  <w:style w:type="paragraph" w:customStyle="1" w:styleId="ad">
    <w:name w:val="Заголовок таблицы"/>
    <w:basedOn w:val="ac"/>
    <w:qFormat/>
    <w:rsid w:val="00907B13"/>
  </w:style>
  <w:style w:type="table" w:styleId="ae">
    <w:name w:val="Table Grid"/>
    <w:basedOn w:val="a1"/>
    <w:uiPriority w:val="59"/>
    <w:rsid w:val="003D12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5FE1-0FF2-4E51-812D-9B7015E9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33</Pages>
  <Words>11682</Words>
  <Characters>66589</Characters>
  <Application>Microsoft Office Word</Application>
  <DocSecurity>0</DocSecurity>
  <Lines>554</Lines>
  <Paragraphs>156</Paragraphs>
  <ScaleCrop>false</ScaleCrop>
  <Company>SPecialiST RePack</Company>
  <LinksUpToDate>false</LinksUpToDate>
  <CharactersWithSpaces>78115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136</cp:revision>
  <cp:lastPrinted>2018-04-13T07:11:00Z</cp:lastPrinted>
  <dcterms:created xsi:type="dcterms:W3CDTF">2017-03-30T11:47:00Z</dcterms:created>
  <dcterms:modified xsi:type="dcterms:W3CDTF">2018-04-28T03:58:00Z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